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3FDD" w14:textId="77777777" w:rsidR="000F6502" w:rsidRDefault="000F65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BD </w:t>
      </w:r>
      <w:proofErr w:type="spellStart"/>
      <w:r>
        <w:rPr>
          <w:rFonts w:cstheme="minorHAnsi"/>
          <w:sz w:val="28"/>
          <w:szCs w:val="28"/>
        </w:rPr>
        <w:t>Veritor</w:t>
      </w:r>
      <w:proofErr w:type="spellEnd"/>
      <w:r>
        <w:rPr>
          <w:rFonts w:cstheme="minorHAnsi"/>
          <w:sz w:val="28"/>
          <w:szCs w:val="28"/>
        </w:rPr>
        <w:t xml:space="preserve"> System Training Access</w:t>
      </w:r>
    </w:p>
    <w:p w14:paraId="6D3942FD" w14:textId="7CB80D39" w:rsidR="00D34BD3" w:rsidRDefault="000F65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368526E6" w14:textId="4CE89E33" w:rsidR="000F6502" w:rsidRDefault="000F6502" w:rsidP="000F6502">
      <w:pPr>
        <w:pStyle w:val="Default"/>
      </w:pPr>
      <w:hyperlink r:id="rId4" w:history="1">
        <w:r w:rsidRPr="000F6502">
          <w:rPr>
            <w:rStyle w:val="Hyperlink"/>
          </w:rPr>
          <w:t>https://www</w:t>
        </w:r>
        <w:r w:rsidRPr="000F6502">
          <w:rPr>
            <w:rStyle w:val="Hyperlink"/>
          </w:rPr>
          <w:t>.</w:t>
        </w:r>
        <w:r w:rsidRPr="000F6502">
          <w:rPr>
            <w:rStyle w:val="Hyperlink"/>
          </w:rPr>
          <w:t>bdveritor.com/</w:t>
        </w:r>
      </w:hyperlink>
      <w:r w:rsidRPr="000F6502">
        <w:t xml:space="preserve"> </w:t>
      </w:r>
    </w:p>
    <w:p w14:paraId="5389AE06" w14:textId="63E60E25" w:rsidR="000F6502" w:rsidRDefault="000F6502" w:rsidP="000F6502">
      <w:pPr>
        <w:pStyle w:val="Default"/>
      </w:pPr>
    </w:p>
    <w:p w14:paraId="0BB985D9" w14:textId="77777777" w:rsidR="000F6502" w:rsidRPr="000F6502" w:rsidRDefault="000F6502" w:rsidP="000F6502">
      <w:pPr>
        <w:pStyle w:val="Default"/>
      </w:pPr>
    </w:p>
    <w:p w14:paraId="0D27DEE8" w14:textId="2D320A0A" w:rsidR="000F6502" w:rsidRPr="000F6502" w:rsidRDefault="000F6502" w:rsidP="000F6502">
      <w:pPr>
        <w:rPr>
          <w:rFonts w:ascii="Arial" w:hAnsi="Arial" w:cs="Arial"/>
          <w:sz w:val="24"/>
          <w:szCs w:val="24"/>
        </w:rPr>
      </w:pPr>
      <w:r w:rsidRPr="000F6502">
        <w:rPr>
          <w:rFonts w:ascii="Arial" w:hAnsi="Arial" w:cs="Arial"/>
          <w:sz w:val="24"/>
          <w:szCs w:val="24"/>
        </w:rPr>
        <w:t xml:space="preserve">This website provides access to all training and information long term care providers need to get started with the BD </w:t>
      </w:r>
      <w:proofErr w:type="spellStart"/>
      <w:r w:rsidRPr="000F6502">
        <w:rPr>
          <w:rFonts w:ascii="Arial" w:hAnsi="Arial" w:cs="Arial"/>
          <w:sz w:val="24"/>
          <w:szCs w:val="24"/>
        </w:rPr>
        <w:t>Veritor</w:t>
      </w:r>
      <w:proofErr w:type="spellEnd"/>
      <w:r w:rsidRPr="000F6502">
        <w:rPr>
          <w:rFonts w:ascii="Arial" w:hAnsi="Arial" w:cs="Arial"/>
          <w:sz w:val="24"/>
          <w:szCs w:val="24"/>
        </w:rPr>
        <w:t>. Providers must log into the BD website to access training resources. If you need to establish an account, please complete the registration form by clicking on “Register yourself!”</w:t>
      </w:r>
    </w:p>
    <w:sectPr w:rsidR="000F6502" w:rsidRPr="000F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02"/>
    <w:rsid w:val="000F6502"/>
    <w:rsid w:val="00D3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2AE7"/>
  <w15:chartTrackingRefBased/>
  <w15:docId w15:val="{E74C1E88-B0E7-402D-B3D5-04DA93A6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5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dveritor.com/%2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BE243-61A3-4B8A-9FA7-BFA7155A7900}"/>
</file>

<file path=customXml/itemProps2.xml><?xml version="1.0" encoding="utf-8"?>
<ds:datastoreItem xmlns:ds="http://schemas.openxmlformats.org/officeDocument/2006/customXml" ds:itemID="{6543F2E7-019D-48AA-A11A-2EDB315AE9F8}"/>
</file>

<file path=customXml/itemProps3.xml><?xml version="1.0" encoding="utf-8"?>
<ds:datastoreItem xmlns:ds="http://schemas.openxmlformats.org/officeDocument/2006/customXml" ds:itemID="{45E8EB21-F4A4-4661-9DF7-33BA164BE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Carothers</dc:creator>
  <cp:keywords/>
  <dc:description/>
  <cp:lastModifiedBy>Mary Jane Carothers</cp:lastModifiedBy>
  <cp:revision>2</cp:revision>
  <dcterms:created xsi:type="dcterms:W3CDTF">2020-08-26T13:05:00Z</dcterms:created>
  <dcterms:modified xsi:type="dcterms:W3CDTF">2020-08-26T13:09:00Z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