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E3" w:rsidRDefault="00B035E3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Entity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Go-Live Date</w:t>
            </w: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22222"/>
                <w:highlight w:val="white"/>
              </w:rPr>
              <w:t>Family Healthcare of Siouxland (Sioux City)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Drive-up screening and testing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Knoxville Hospitals and Clinics (Knoxville)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Drive-thru screening (unclear if also testing)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University of Iowa Hospital and Clinics (Iowa City)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Mobile site aligned with influenza clinic (open to expanding if supplies and workforce available)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Iowa Clinic (West Des Moines)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Mobile site in parking lot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Genesis Health Group (Davenport)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Drive-thru </w:t>
            </w:r>
            <w:r>
              <w:t xml:space="preserve">screening </w:t>
            </w:r>
          </w:p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Looking at expanding a to a secondary screening location in ambulance garage adjacent to emergency department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UnityPoint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Directing screening and testing to select urgent care centers</w:t>
            </w:r>
          </w:p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Setting up triage centers off of emergency departments</w:t>
            </w:r>
          </w:p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Paused on drive-thru/mobile testing due to PPE shortage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CHC (Davenport, Clinton, Rock Island, Moline)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Drive-thru screening and testing</w:t>
            </w:r>
          </w:p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spacing w:line="240" w:lineRule="auto"/>
            </w:pPr>
            <w:r>
              <w:t>CHCFD (Fort Dodge)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spacing w:line="240" w:lineRule="auto"/>
            </w:pPr>
            <w:r>
              <w:t>Drive-thru screening and testing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B035E3">
            <w:pPr>
              <w:widowControl w:val="0"/>
              <w:spacing w:line="240" w:lineRule="auto"/>
            </w:pP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Promise (Sioux Center)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spacing w:line="240" w:lineRule="auto"/>
            </w:pPr>
            <w:r>
              <w:t>Drive-thru screening and testing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B035E3">
            <w:pPr>
              <w:widowControl w:val="0"/>
              <w:spacing w:line="240" w:lineRule="auto"/>
            </w:pP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Community Health Center- Davenport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Drive-thru testing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works: Siouxland Community Health Center- Sioux City</w:t>
            </w:r>
          </w:p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April 1st start.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 lane drive up/walk up testing, in partnership with healthcare providers in town.</w:t>
            </w:r>
          </w:p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Staff: 21 staff per day. Depending on regional hospitals and National Guard to contribute.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April 1st</w:t>
            </w: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MercyOne</w:t>
            </w:r>
            <w:proofErr w:type="spellEnd"/>
            <w:r>
              <w:t>- North Iowa Event Center, Mason City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Mobile testing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Live.</w:t>
            </w: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Genesis </w:t>
            </w:r>
            <w:proofErr w:type="spellStart"/>
            <w:r>
              <w:t>HealthPlex</w:t>
            </w:r>
            <w:proofErr w:type="spellEnd"/>
            <w:r>
              <w:t xml:space="preserve">- Moline.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Drive thru testing for: COVID-19, influenza, strep.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24.</w:t>
            </w:r>
          </w:p>
        </w:tc>
      </w:tr>
      <w:tr w:rsidR="00B035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8E636F">
            <w:pPr>
              <w:widowControl w:val="0"/>
              <w:spacing w:line="240" w:lineRule="auto"/>
            </w:pPr>
            <w:r>
              <w:t xml:space="preserve">More FQHCs are in development/discussion (Des Moines, Dubuque, Council Bluffs, Ottumwa)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5E3" w:rsidRDefault="00B0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035E3" w:rsidRDefault="00B035E3"/>
    <w:sectPr w:rsidR="00B035E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36F" w:rsidRDefault="008E636F">
      <w:pPr>
        <w:spacing w:line="240" w:lineRule="auto"/>
      </w:pPr>
      <w:r>
        <w:separator/>
      </w:r>
    </w:p>
  </w:endnote>
  <w:endnote w:type="continuationSeparator" w:id="0">
    <w:p w:rsidR="008E636F" w:rsidRDefault="008E6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36F" w:rsidRDefault="008E636F">
      <w:pPr>
        <w:spacing w:line="240" w:lineRule="auto"/>
      </w:pPr>
      <w:r>
        <w:separator/>
      </w:r>
    </w:p>
  </w:footnote>
  <w:footnote w:type="continuationSeparator" w:id="0">
    <w:p w:rsidR="008E636F" w:rsidRDefault="008E6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E3" w:rsidRDefault="008E636F">
    <w:pPr>
      <w:rPr>
        <w:sz w:val="48"/>
        <w:szCs w:val="48"/>
      </w:rPr>
    </w:pPr>
    <w:r>
      <w:rPr>
        <w:sz w:val="48"/>
        <w:szCs w:val="48"/>
      </w:rPr>
      <w:t xml:space="preserve">Mobile Sites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E3"/>
    <w:rsid w:val="008E636F"/>
    <w:rsid w:val="00B035E3"/>
    <w:rsid w:val="00E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E510D-505C-465C-AC88-69FC877F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Thorson, Paige</dc:creator>
  <cp:lastModifiedBy>Thorson, Paige</cp:lastModifiedBy>
  <cp:revision>2</cp:revision>
  <dcterms:created xsi:type="dcterms:W3CDTF">2020-03-30T17:10:00Z</dcterms:created>
  <dcterms:modified xsi:type="dcterms:W3CDTF">2020-03-30T17:10:00Z</dcterms:modified>
</cp:coreProperties>
</file>