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664"/>
        <w:tblW w:w="10926" w:type="dxa"/>
        <w:tblLayout w:type="fixed"/>
        <w:tblLook w:val="04A0" w:firstRow="1" w:lastRow="0" w:firstColumn="1" w:lastColumn="0" w:noHBand="0" w:noVBand="1"/>
      </w:tblPr>
      <w:tblGrid>
        <w:gridCol w:w="468"/>
        <w:gridCol w:w="5040"/>
        <w:gridCol w:w="5418"/>
      </w:tblGrid>
      <w:tr w:rsidR="0079059B" w14:paraId="33DF7175" w14:textId="77777777" w:rsidTr="00313C27">
        <w:trPr>
          <w:trHeight w:val="3050"/>
          <w:tblHeader/>
        </w:trPr>
        <w:tc>
          <w:tcPr>
            <w:tcW w:w="468" w:type="dxa"/>
            <w:shd w:val="clear" w:color="auto" w:fill="9BBB59" w:themeFill="accent3"/>
            <w:textDirection w:val="btLr"/>
            <w:vAlign w:val="center"/>
          </w:tcPr>
          <w:p w14:paraId="1623756F" w14:textId="77777777" w:rsidR="0079059B" w:rsidRPr="002971A4" w:rsidRDefault="0079059B" w:rsidP="0079059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sz w:val="32"/>
                <w:szCs w:val="32"/>
              </w:rPr>
              <w:t>VÙNG MÀU XANH</w:t>
            </w:r>
          </w:p>
        </w:tc>
        <w:tc>
          <w:tcPr>
            <w:tcW w:w="5040" w:type="dxa"/>
            <w:shd w:val="clear" w:color="auto" w:fill="D6E3BC" w:themeFill="accent3" w:themeFillTint="66"/>
          </w:tcPr>
          <w:p w14:paraId="695CDDB1" w14:textId="77777777" w:rsidR="0079059B" w:rsidRPr="00917CA8" w:rsidRDefault="0079059B" w:rsidP="00313C27">
            <w:pPr>
              <w:spacing w:before="120" w:line="30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AN TOÀN (MỤC TIÊU</w:t>
            </w:r>
            <w:r w:rsidRPr="00917CA8">
              <w:rPr>
                <w:b/>
                <w:sz w:val="26"/>
                <w:szCs w:val="26"/>
              </w:rPr>
              <w:t>)</w:t>
            </w:r>
          </w:p>
          <w:p w14:paraId="2AB1BC40" w14:textId="77777777" w:rsidR="0079059B" w:rsidRPr="00324B02" w:rsidRDefault="0079059B" w:rsidP="00313C27">
            <w:pPr>
              <w:pStyle w:val="ListParagraph"/>
              <w:numPr>
                <w:ilvl w:val="0"/>
                <w:numId w:val="1"/>
              </w:numPr>
              <w:spacing w:line="300" w:lineRule="exact"/>
              <w:ind w:left="342" w:hanging="2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Mức độ thoải mái của quý vị là _____ </w:t>
            </w:r>
            <w:r>
              <w:rPr>
                <w:sz w:val="26"/>
                <w:szCs w:val="26"/>
              </w:rPr>
              <w:br/>
              <w:t xml:space="preserve">(thang điểm 0 - 10 trong đó 0 = không đau và 10 = đau hơn bao giờ hết) </w:t>
            </w:r>
          </w:p>
          <w:p w14:paraId="7F8F9AC5" w14:textId="77777777" w:rsidR="0079059B" w:rsidRPr="00324B02" w:rsidRDefault="0079059B" w:rsidP="00313C27">
            <w:pPr>
              <w:pStyle w:val="ListParagraph"/>
              <w:numPr>
                <w:ilvl w:val="0"/>
                <w:numId w:val="1"/>
              </w:numPr>
              <w:spacing w:line="300" w:lineRule="exact"/>
              <w:ind w:left="342" w:hanging="2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Quý vị có thể thực hiện các hoạt </w:t>
            </w:r>
            <w:r w:rsidRPr="00E951E7">
              <w:rPr>
                <w:sz w:val="26"/>
                <w:szCs w:val="26"/>
              </w:rPr>
              <w:t>đ</w:t>
            </w:r>
            <w:r>
              <w:rPr>
                <w:sz w:val="26"/>
                <w:szCs w:val="26"/>
              </w:rPr>
              <w:t>ộng cơ bản và nghỉ ngơi một cách thoải mái</w:t>
            </w:r>
          </w:p>
          <w:p w14:paraId="43316842" w14:textId="77777777" w:rsidR="0079059B" w:rsidRDefault="0079059B" w:rsidP="00313C27">
            <w:pPr>
              <w:pStyle w:val="ListParagraph"/>
              <w:numPr>
                <w:ilvl w:val="0"/>
                <w:numId w:val="1"/>
              </w:numPr>
              <w:spacing w:line="300" w:lineRule="exact"/>
              <w:ind w:left="342" w:hanging="2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Không xuất hiện thêm cơn đau nào mới</w:t>
            </w:r>
            <w:r w:rsidRPr="00324B02">
              <w:rPr>
                <w:sz w:val="26"/>
                <w:szCs w:val="26"/>
              </w:rPr>
              <w:t xml:space="preserve"> </w:t>
            </w:r>
          </w:p>
          <w:p w14:paraId="59798D02" w14:textId="77777777" w:rsidR="0079059B" w:rsidRPr="00FE6A8B" w:rsidRDefault="0079059B" w:rsidP="00313C27">
            <w:pPr>
              <w:pStyle w:val="ListParagraph"/>
              <w:numPr>
                <w:ilvl w:val="0"/>
                <w:numId w:val="1"/>
              </w:numPr>
              <w:spacing w:line="300" w:lineRule="exact"/>
              <w:ind w:left="342" w:hanging="270"/>
              <w:rPr>
                <w:sz w:val="26"/>
                <w:szCs w:val="26"/>
              </w:rPr>
            </w:pPr>
            <w:r w:rsidRPr="00B0153F">
              <w:rPr>
                <w:sz w:val="26"/>
                <w:szCs w:val="26"/>
              </w:rPr>
              <w:t>Nế</w:t>
            </w:r>
            <w:r>
              <w:rPr>
                <w:sz w:val="26"/>
                <w:szCs w:val="26"/>
              </w:rPr>
              <w:t>u quý vị</w:t>
            </w:r>
            <w:r w:rsidRPr="00B0153F">
              <w:rPr>
                <w:sz w:val="26"/>
                <w:szCs w:val="26"/>
              </w:rPr>
              <w:t xml:space="preserve"> đang dùng thuốc giảm đau </w:t>
            </w:r>
            <w:r w:rsidRPr="00E951E7">
              <w:rPr>
                <w:sz w:val="26"/>
                <w:szCs w:val="26"/>
              </w:rPr>
              <w:t xml:space="preserve">nhóm </w:t>
            </w:r>
            <w:r w:rsidRPr="00B0153F">
              <w:rPr>
                <w:sz w:val="26"/>
                <w:szCs w:val="26"/>
              </w:rPr>
              <w:t xml:space="preserve">opioid, </w:t>
            </w:r>
            <w:r w:rsidRPr="00E951E7">
              <w:rPr>
                <w:sz w:val="26"/>
                <w:szCs w:val="26"/>
              </w:rPr>
              <w:t>thì</w:t>
            </w:r>
            <w:r w:rsidRPr="00B0153F">
              <w:rPr>
                <w:sz w:val="26"/>
                <w:szCs w:val="26"/>
              </w:rPr>
              <w:t xml:space="preserve"> quý vị sẽ </w:t>
            </w:r>
            <w:r w:rsidRPr="00E951E7">
              <w:rPr>
                <w:sz w:val="26"/>
                <w:szCs w:val="26"/>
              </w:rPr>
              <w:t>đi ngoài</w:t>
            </w:r>
            <w:r w:rsidRPr="00B0153F">
              <w:rPr>
                <w:sz w:val="26"/>
                <w:szCs w:val="26"/>
              </w:rPr>
              <w:t xml:space="preserve"> ít nhất 2 - 3 ngày một lần</w:t>
            </w:r>
          </w:p>
        </w:tc>
        <w:tc>
          <w:tcPr>
            <w:tcW w:w="5418" w:type="dxa"/>
            <w:shd w:val="clear" w:color="auto" w:fill="D6E3BC" w:themeFill="accent3" w:themeFillTint="66"/>
          </w:tcPr>
          <w:p w14:paraId="2723682F" w14:textId="77777777" w:rsidR="0079059B" w:rsidRPr="00324B02" w:rsidRDefault="0079059B" w:rsidP="00313C27">
            <w:pPr>
              <w:spacing w:line="300" w:lineRule="exact"/>
              <w:rPr>
                <w:b/>
                <w:sz w:val="26"/>
                <w:szCs w:val="26"/>
                <w:u w:val="single"/>
              </w:rPr>
            </w:pPr>
            <w:r w:rsidRPr="00E951E7">
              <w:rPr>
                <w:b/>
                <w:sz w:val="26"/>
                <w:szCs w:val="26"/>
              </w:rPr>
              <w:t>Quý Vị Làm Rất</w:t>
            </w:r>
            <w:r>
              <w:rPr>
                <w:b/>
                <w:sz w:val="26"/>
                <w:szCs w:val="26"/>
              </w:rPr>
              <w:t xml:space="preserve"> Tốt</w:t>
            </w:r>
            <w:r w:rsidRPr="00324B02">
              <w:rPr>
                <w:b/>
                <w:sz w:val="26"/>
                <w:szCs w:val="26"/>
              </w:rPr>
              <w:t>!</w:t>
            </w:r>
          </w:p>
          <w:p w14:paraId="1460A07A" w14:textId="77777777" w:rsidR="0079059B" w:rsidRDefault="0079059B" w:rsidP="00313C27">
            <w:pPr>
              <w:pStyle w:val="ListParagraph"/>
              <w:numPr>
                <w:ilvl w:val="0"/>
                <w:numId w:val="1"/>
              </w:numPr>
              <w:spacing w:line="300" w:lineRule="exact"/>
              <w:ind w:left="342" w:hanging="2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Quý vị đang </w:t>
            </w:r>
            <w:r w:rsidRPr="00E951E7">
              <w:rPr>
                <w:sz w:val="26"/>
                <w:szCs w:val="26"/>
              </w:rPr>
              <w:t>quản lý</w:t>
            </w:r>
            <w:r>
              <w:rPr>
                <w:sz w:val="26"/>
                <w:szCs w:val="26"/>
              </w:rPr>
              <w:t xml:space="preserve"> cơn đau ở một mức độ mà quý vị cảm thấy dễ chịu</w:t>
            </w:r>
          </w:p>
          <w:p w14:paraId="59F93426" w14:textId="77777777" w:rsidR="0079059B" w:rsidRPr="00622CFF" w:rsidRDefault="0079059B" w:rsidP="00313C27">
            <w:pPr>
              <w:pStyle w:val="ListParagraph"/>
              <w:numPr>
                <w:ilvl w:val="0"/>
                <w:numId w:val="1"/>
              </w:numPr>
              <w:spacing w:line="300" w:lineRule="exact"/>
              <w:ind w:left="342" w:hanging="2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Hành động</w:t>
            </w:r>
            <w:r w:rsidRPr="00622CFF">
              <w:rPr>
                <w:sz w:val="26"/>
                <w:szCs w:val="26"/>
              </w:rPr>
              <w:t>:</w:t>
            </w:r>
          </w:p>
          <w:p w14:paraId="485268C0" w14:textId="77777777" w:rsidR="0079059B" w:rsidRPr="00324B02" w:rsidRDefault="0079059B" w:rsidP="00313C27">
            <w:pPr>
              <w:pStyle w:val="ListParagraph"/>
              <w:numPr>
                <w:ilvl w:val="1"/>
                <w:numId w:val="1"/>
              </w:numPr>
              <w:spacing w:line="300" w:lineRule="exact"/>
              <w:ind w:left="612" w:hanging="270"/>
              <w:rPr>
                <w:sz w:val="26"/>
                <w:szCs w:val="26"/>
              </w:rPr>
            </w:pPr>
            <w:r w:rsidRPr="00E951E7">
              <w:rPr>
                <w:sz w:val="26"/>
                <w:szCs w:val="26"/>
              </w:rPr>
              <w:t>Tiếp tục dùng</w:t>
            </w:r>
            <w:r>
              <w:rPr>
                <w:sz w:val="26"/>
                <w:szCs w:val="26"/>
              </w:rPr>
              <w:t xml:space="preserve"> thuốc theo chỉ </w:t>
            </w:r>
            <w:r w:rsidRPr="00E951E7">
              <w:rPr>
                <w:sz w:val="26"/>
                <w:szCs w:val="26"/>
              </w:rPr>
              <w:t>dẫn</w:t>
            </w:r>
          </w:p>
          <w:p w14:paraId="1C896A84" w14:textId="77777777" w:rsidR="0079059B" w:rsidRPr="00324B02" w:rsidRDefault="0079059B" w:rsidP="00313C27">
            <w:pPr>
              <w:pStyle w:val="ListParagraph"/>
              <w:numPr>
                <w:ilvl w:val="1"/>
                <w:numId w:val="1"/>
              </w:numPr>
              <w:spacing w:line="300" w:lineRule="exact"/>
              <w:ind w:left="612" w:hanging="2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Tiếp tục</w:t>
            </w:r>
            <w:r w:rsidRPr="00324B02">
              <w:rPr>
                <w:sz w:val="26"/>
                <w:szCs w:val="26"/>
              </w:rPr>
              <w:t xml:space="preserve"> _____________</w:t>
            </w:r>
            <w:r>
              <w:rPr>
                <w:sz w:val="26"/>
                <w:szCs w:val="26"/>
              </w:rPr>
              <w:t>(điều trị nóng, lạnh, v.v.)</w:t>
            </w:r>
            <w:r w:rsidRPr="00324B02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kèm với uống thuốc</w:t>
            </w:r>
          </w:p>
          <w:p w14:paraId="5EC7F87B" w14:textId="77777777" w:rsidR="0079059B" w:rsidRPr="00324B02" w:rsidRDefault="0079059B" w:rsidP="00313C27">
            <w:pPr>
              <w:pStyle w:val="ListParagraph"/>
              <w:numPr>
                <w:ilvl w:val="1"/>
                <w:numId w:val="1"/>
              </w:numPr>
              <w:spacing w:line="300" w:lineRule="exact"/>
              <w:ind w:left="612" w:hanging="270"/>
              <w:rPr>
                <w:sz w:val="26"/>
                <w:szCs w:val="26"/>
              </w:rPr>
            </w:pPr>
            <w:r w:rsidRPr="00E951E7">
              <w:rPr>
                <w:sz w:val="26"/>
                <w:szCs w:val="26"/>
              </w:rPr>
              <w:t>Duy trì thăm</w:t>
            </w:r>
            <w:r>
              <w:rPr>
                <w:sz w:val="26"/>
                <w:szCs w:val="26"/>
              </w:rPr>
              <w:t xml:space="preserve"> khám</w:t>
            </w:r>
            <w:r w:rsidRPr="00E951E7">
              <w:rPr>
                <w:sz w:val="26"/>
                <w:szCs w:val="26"/>
              </w:rPr>
              <w:t xml:space="preserve"> với</w:t>
            </w:r>
            <w:r>
              <w:rPr>
                <w:sz w:val="26"/>
                <w:szCs w:val="26"/>
              </w:rPr>
              <w:t xml:space="preserve"> bác sĩ</w:t>
            </w:r>
          </w:p>
          <w:p w14:paraId="38947F2B" w14:textId="77777777" w:rsidR="0079059B" w:rsidRDefault="0079059B" w:rsidP="00313C27">
            <w:pPr>
              <w:pStyle w:val="ListParagraph"/>
              <w:numPr>
                <w:ilvl w:val="1"/>
                <w:numId w:val="1"/>
              </w:numPr>
              <w:spacing w:line="300" w:lineRule="exact"/>
              <w:ind w:left="612" w:hanging="2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Tiếp tục tập</w:t>
            </w:r>
            <w:r w:rsidRPr="00E951E7">
              <w:rPr>
                <w:sz w:val="26"/>
                <w:szCs w:val="26"/>
              </w:rPr>
              <w:t xml:space="preserve"> thể dục đều đặn</w:t>
            </w:r>
            <w:r>
              <w:rPr>
                <w:sz w:val="26"/>
                <w:szCs w:val="26"/>
              </w:rPr>
              <w:t xml:space="preserve"> </w:t>
            </w:r>
            <w:r w:rsidRPr="00E951E7">
              <w:rPr>
                <w:sz w:val="26"/>
                <w:szCs w:val="26"/>
              </w:rPr>
              <w:t>theo quy định</w:t>
            </w:r>
            <w:r w:rsidRPr="00324B02">
              <w:rPr>
                <w:sz w:val="26"/>
                <w:szCs w:val="26"/>
              </w:rPr>
              <w:t xml:space="preserve"> </w:t>
            </w:r>
          </w:p>
        </w:tc>
      </w:tr>
      <w:tr w:rsidR="0079059B" w14:paraId="59312313" w14:textId="77777777" w:rsidTr="0079059B">
        <w:trPr>
          <w:trHeight w:val="4031"/>
          <w:tblHeader/>
        </w:trPr>
        <w:tc>
          <w:tcPr>
            <w:tcW w:w="468" w:type="dxa"/>
            <w:shd w:val="clear" w:color="auto" w:fill="FFFF66"/>
            <w:textDirection w:val="btLr"/>
            <w:vAlign w:val="center"/>
          </w:tcPr>
          <w:p w14:paraId="1E10715E" w14:textId="77777777" w:rsidR="0079059B" w:rsidRPr="002971A4" w:rsidRDefault="0079059B" w:rsidP="0079059B">
            <w:pPr>
              <w:ind w:left="113" w:right="11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VÙNG MÀU VÀNG</w:t>
            </w:r>
          </w:p>
        </w:tc>
        <w:tc>
          <w:tcPr>
            <w:tcW w:w="5040" w:type="dxa"/>
            <w:shd w:val="clear" w:color="auto" w:fill="FFFFCC"/>
          </w:tcPr>
          <w:p w14:paraId="77D9F125" w14:textId="77777777" w:rsidR="0079059B" w:rsidRPr="00324B02" w:rsidRDefault="0079059B" w:rsidP="00313C27">
            <w:pPr>
              <w:spacing w:line="30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CHÚ Ý (CẢNH BÁO</w:t>
            </w:r>
            <w:r w:rsidRPr="00324B02">
              <w:rPr>
                <w:b/>
                <w:sz w:val="26"/>
                <w:szCs w:val="26"/>
              </w:rPr>
              <w:t>)</w:t>
            </w:r>
          </w:p>
          <w:p w14:paraId="7F051C03" w14:textId="77777777" w:rsidR="0079059B" w:rsidRDefault="0079059B" w:rsidP="00313C27">
            <w:pPr>
              <w:pStyle w:val="ListParagraph"/>
              <w:spacing w:line="300" w:lineRule="exact"/>
              <w:ind w:left="34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Nếu quý vị có bất cứ </w:t>
            </w:r>
            <w:r w:rsidRPr="00E951E7">
              <w:rPr>
                <w:b/>
                <w:sz w:val="26"/>
                <w:szCs w:val="26"/>
              </w:rPr>
              <w:t>triệu chứng</w:t>
            </w:r>
            <w:r>
              <w:rPr>
                <w:b/>
                <w:sz w:val="26"/>
                <w:szCs w:val="26"/>
              </w:rPr>
              <w:t xml:space="preserve"> nào sau đây:</w:t>
            </w:r>
            <w:r w:rsidRPr="00BA63FD">
              <w:rPr>
                <w:sz w:val="26"/>
                <w:szCs w:val="26"/>
              </w:rPr>
              <w:t xml:space="preserve"> </w:t>
            </w:r>
            <w:r>
              <w:t xml:space="preserve"> </w:t>
            </w:r>
          </w:p>
          <w:p w14:paraId="02109DCC" w14:textId="77777777" w:rsidR="0079059B" w:rsidRPr="00771B58" w:rsidRDefault="0079059B" w:rsidP="00313C27">
            <w:pPr>
              <w:pStyle w:val="ListParagraph"/>
              <w:numPr>
                <w:ilvl w:val="0"/>
                <w:numId w:val="1"/>
              </w:numPr>
              <w:spacing w:after="200" w:line="300" w:lineRule="exact"/>
              <w:ind w:left="342" w:hanging="252"/>
              <w:rPr>
                <w:sz w:val="26"/>
                <w:szCs w:val="26"/>
              </w:rPr>
            </w:pPr>
            <w:r w:rsidRPr="00B5178B">
              <w:rPr>
                <w:sz w:val="26"/>
                <w:szCs w:val="26"/>
              </w:rPr>
              <w:t>Cơn đau không ở mức độ thoải mái với phương pháp điều trị thông thường của quý vị</w:t>
            </w:r>
          </w:p>
          <w:p w14:paraId="52825494" w14:textId="77777777" w:rsidR="0079059B" w:rsidRPr="00E41867" w:rsidRDefault="0079059B" w:rsidP="00313C27">
            <w:pPr>
              <w:pStyle w:val="ListParagraph"/>
              <w:numPr>
                <w:ilvl w:val="0"/>
                <w:numId w:val="1"/>
              </w:numPr>
              <w:spacing w:line="300" w:lineRule="exact"/>
              <w:ind w:left="342" w:hanging="252"/>
              <w:rPr>
                <w:sz w:val="26"/>
                <w:szCs w:val="26"/>
              </w:rPr>
            </w:pPr>
            <w:r w:rsidRPr="00E951E7">
              <w:rPr>
                <w:sz w:val="26"/>
                <w:szCs w:val="26"/>
              </w:rPr>
              <w:t>Quý vị không thể thực hiện các hoạt động cơ bản và nghỉ ngơi một cách thoải mái</w:t>
            </w:r>
          </w:p>
          <w:p w14:paraId="6CF397D1" w14:textId="77777777" w:rsidR="0079059B" w:rsidRPr="00BA63FD" w:rsidRDefault="0079059B" w:rsidP="00313C27">
            <w:pPr>
              <w:pStyle w:val="ListParagraph"/>
              <w:numPr>
                <w:ilvl w:val="0"/>
                <w:numId w:val="1"/>
              </w:numPr>
              <w:spacing w:line="300" w:lineRule="exact"/>
              <w:ind w:left="342" w:hanging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Xuất hiện thêm cơn đau mới mà chưa từng xuất hiện bao giờ</w:t>
            </w:r>
          </w:p>
          <w:p w14:paraId="58142CE7" w14:textId="77777777" w:rsidR="0079059B" w:rsidRPr="00803B61" w:rsidRDefault="0079059B" w:rsidP="00313C27">
            <w:pPr>
              <w:pStyle w:val="ListParagraph"/>
              <w:numPr>
                <w:ilvl w:val="0"/>
                <w:numId w:val="1"/>
              </w:numPr>
              <w:spacing w:line="300" w:lineRule="exact"/>
              <w:ind w:left="342" w:hanging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Nếu như quý vị đang sử dụng thuốc giảm đau</w:t>
            </w:r>
            <w:r w:rsidRPr="00E951E7">
              <w:rPr>
                <w:sz w:val="26"/>
                <w:szCs w:val="26"/>
              </w:rPr>
              <w:t xml:space="preserve"> nhóm</w:t>
            </w:r>
            <w:r>
              <w:rPr>
                <w:sz w:val="26"/>
                <w:szCs w:val="26"/>
              </w:rPr>
              <w:t xml:space="preserve"> opioid</w:t>
            </w:r>
            <w:r w:rsidRPr="00803B61">
              <w:rPr>
                <w:sz w:val="26"/>
                <w:szCs w:val="26"/>
              </w:rPr>
              <w:t xml:space="preserve">, </w:t>
            </w:r>
            <w:r w:rsidRPr="00E951E7">
              <w:rPr>
                <w:sz w:val="26"/>
                <w:szCs w:val="26"/>
              </w:rPr>
              <w:t>thì</w:t>
            </w:r>
            <w:r>
              <w:rPr>
                <w:sz w:val="26"/>
                <w:szCs w:val="26"/>
              </w:rPr>
              <w:t xml:space="preserve"> quý vị </w:t>
            </w:r>
            <w:r w:rsidRPr="00E951E7">
              <w:rPr>
                <w:sz w:val="26"/>
                <w:szCs w:val="26"/>
              </w:rPr>
              <w:t xml:space="preserve">đang </w:t>
            </w:r>
            <w:r>
              <w:rPr>
                <w:sz w:val="26"/>
                <w:szCs w:val="26"/>
              </w:rPr>
              <w:t xml:space="preserve">không </w:t>
            </w:r>
            <w:r w:rsidRPr="00E951E7">
              <w:rPr>
                <w:sz w:val="26"/>
                <w:szCs w:val="26"/>
              </w:rPr>
              <w:t>đi ngoài</w:t>
            </w:r>
            <w:r>
              <w:rPr>
                <w:sz w:val="26"/>
                <w:szCs w:val="26"/>
              </w:rPr>
              <w:t xml:space="preserve"> trong 2 - 3 ngày</w:t>
            </w:r>
            <w:r w:rsidRPr="00E951E7">
              <w:rPr>
                <w:sz w:val="26"/>
                <w:szCs w:val="26"/>
              </w:rPr>
              <w:t xml:space="preserve"> rồi</w:t>
            </w:r>
          </w:p>
          <w:p w14:paraId="190B7D0D" w14:textId="77777777" w:rsidR="0079059B" w:rsidRDefault="0079059B" w:rsidP="00313C27">
            <w:pPr>
              <w:pStyle w:val="ListParagraph"/>
              <w:numPr>
                <w:ilvl w:val="0"/>
                <w:numId w:val="1"/>
              </w:numPr>
              <w:spacing w:line="300" w:lineRule="exact"/>
              <w:ind w:left="342" w:hanging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Quý vị ngủ nhiều hơn bình thường</w:t>
            </w:r>
          </w:p>
          <w:p w14:paraId="68C91B1C" w14:textId="77777777" w:rsidR="0079059B" w:rsidRDefault="0079059B" w:rsidP="00313C27">
            <w:pPr>
              <w:pStyle w:val="ListParagraph"/>
              <w:numPr>
                <w:ilvl w:val="0"/>
                <w:numId w:val="1"/>
              </w:numPr>
              <w:spacing w:line="300" w:lineRule="exact"/>
              <w:ind w:left="342" w:hanging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Quý vị cảm thấy đau dạ dày</w:t>
            </w:r>
          </w:p>
          <w:p w14:paraId="0621F4A4" w14:textId="77777777" w:rsidR="0079059B" w:rsidRPr="00873232" w:rsidRDefault="0079059B" w:rsidP="00313C27">
            <w:pPr>
              <w:pStyle w:val="ListParagraph"/>
              <w:numPr>
                <w:ilvl w:val="0"/>
                <w:numId w:val="1"/>
              </w:numPr>
              <w:spacing w:line="300" w:lineRule="exact"/>
              <w:ind w:left="342" w:hanging="25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Quý vị không thể </w:t>
            </w:r>
            <w:r w:rsidRPr="00E951E7">
              <w:rPr>
                <w:sz w:val="26"/>
                <w:szCs w:val="26"/>
              </w:rPr>
              <w:t>dùng</w:t>
            </w:r>
            <w:r>
              <w:rPr>
                <w:sz w:val="26"/>
                <w:szCs w:val="26"/>
              </w:rPr>
              <w:t xml:space="preserve"> thuốc</w:t>
            </w:r>
          </w:p>
        </w:tc>
        <w:tc>
          <w:tcPr>
            <w:tcW w:w="5418" w:type="dxa"/>
            <w:shd w:val="clear" w:color="auto" w:fill="FFFFCC"/>
          </w:tcPr>
          <w:p w14:paraId="5FB2E788" w14:textId="77777777" w:rsidR="0079059B" w:rsidRPr="00324B02" w:rsidRDefault="0079059B" w:rsidP="00313C27">
            <w:pPr>
              <w:spacing w:line="300" w:lineRule="exact"/>
              <w:rPr>
                <w:b/>
                <w:sz w:val="26"/>
                <w:szCs w:val="26"/>
                <w:u w:val="single"/>
              </w:rPr>
            </w:pPr>
            <w:r w:rsidRPr="00E951E7">
              <w:rPr>
                <w:b/>
                <w:sz w:val="26"/>
                <w:szCs w:val="26"/>
              </w:rPr>
              <w:t xml:space="preserve">Hãy </w:t>
            </w:r>
            <w:r>
              <w:rPr>
                <w:b/>
                <w:sz w:val="26"/>
                <w:szCs w:val="26"/>
              </w:rPr>
              <w:t xml:space="preserve">Hành Động </w:t>
            </w:r>
            <w:r w:rsidRPr="00E951E7">
              <w:rPr>
                <w:b/>
                <w:sz w:val="26"/>
                <w:szCs w:val="26"/>
              </w:rPr>
              <w:t xml:space="preserve">Ngay </w:t>
            </w:r>
            <w:r>
              <w:rPr>
                <w:b/>
                <w:sz w:val="26"/>
                <w:szCs w:val="26"/>
              </w:rPr>
              <w:t>Hôm Nay</w:t>
            </w:r>
            <w:r w:rsidRPr="00324B02">
              <w:rPr>
                <w:b/>
                <w:sz w:val="26"/>
                <w:szCs w:val="26"/>
              </w:rPr>
              <w:t>!</w:t>
            </w:r>
          </w:p>
          <w:p w14:paraId="6D692FD5" w14:textId="77777777" w:rsidR="0079059B" w:rsidRPr="00324B02" w:rsidRDefault="0079059B" w:rsidP="00313C27">
            <w:pPr>
              <w:pStyle w:val="ListParagraph"/>
              <w:numPr>
                <w:ilvl w:val="0"/>
                <w:numId w:val="2"/>
              </w:numPr>
              <w:spacing w:line="300" w:lineRule="exact"/>
              <w:ind w:left="342" w:hanging="2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Kế hoạch </w:t>
            </w:r>
            <w:r w:rsidRPr="00E951E7">
              <w:rPr>
                <w:sz w:val="26"/>
                <w:szCs w:val="26"/>
              </w:rPr>
              <w:t>kiểm soát</w:t>
            </w:r>
            <w:r>
              <w:rPr>
                <w:sz w:val="26"/>
                <w:szCs w:val="26"/>
              </w:rPr>
              <w:t xml:space="preserve"> cơn đau của quý vị có thể cần thay đổi</w:t>
            </w:r>
          </w:p>
          <w:p w14:paraId="775D0000" w14:textId="77777777" w:rsidR="0079059B" w:rsidRPr="00324B02" w:rsidRDefault="0079059B" w:rsidP="00313C27">
            <w:pPr>
              <w:pStyle w:val="ListParagraph"/>
              <w:numPr>
                <w:ilvl w:val="0"/>
                <w:numId w:val="2"/>
              </w:numPr>
              <w:spacing w:line="300" w:lineRule="exact"/>
              <w:ind w:left="342" w:hanging="2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Hành động</w:t>
            </w:r>
            <w:r w:rsidRPr="00324B02">
              <w:rPr>
                <w:sz w:val="26"/>
                <w:szCs w:val="26"/>
              </w:rPr>
              <w:t>:</w:t>
            </w:r>
          </w:p>
          <w:p w14:paraId="45D60958" w14:textId="77777777" w:rsidR="0079059B" w:rsidRPr="00324B02" w:rsidRDefault="0079059B" w:rsidP="00313C27">
            <w:pPr>
              <w:pStyle w:val="ListParagraph"/>
              <w:numPr>
                <w:ilvl w:val="0"/>
                <w:numId w:val="9"/>
              </w:numPr>
              <w:spacing w:line="300" w:lineRule="exact"/>
              <w:ind w:left="612" w:hanging="270"/>
              <w:rPr>
                <w:sz w:val="26"/>
                <w:szCs w:val="26"/>
              </w:rPr>
            </w:pPr>
            <w:r w:rsidRPr="00E951E7">
              <w:rPr>
                <w:sz w:val="26"/>
                <w:szCs w:val="26"/>
              </w:rPr>
              <w:t>Hãy g</w:t>
            </w:r>
            <w:r>
              <w:rPr>
                <w:sz w:val="26"/>
                <w:szCs w:val="26"/>
              </w:rPr>
              <w:t xml:space="preserve">ọi cho </w:t>
            </w:r>
            <w:r>
              <w:rPr>
                <w:b/>
                <w:sz w:val="26"/>
                <w:szCs w:val="26"/>
              </w:rPr>
              <w:t>y tá chăm sóc sức khỏe tại nhà của quý vị</w:t>
            </w:r>
            <w:r w:rsidRPr="00324B02">
              <w:rPr>
                <w:sz w:val="26"/>
                <w:szCs w:val="26"/>
              </w:rPr>
              <w:t xml:space="preserve"> </w:t>
            </w:r>
          </w:p>
          <w:p w14:paraId="3F314CDC" w14:textId="0B4F739A" w:rsidR="0079059B" w:rsidRPr="00324B02" w:rsidRDefault="00313C27" w:rsidP="00313C27">
            <w:pPr>
              <w:spacing w:line="300" w:lineRule="exact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93056" behindDoc="0" locked="0" layoutInCell="1" allowOverlap="1" wp14:anchorId="43B63DAD" wp14:editId="50A955DA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163829</wp:posOffset>
                      </wp:positionV>
                      <wp:extent cx="2247900" cy="0"/>
                      <wp:effectExtent l="0" t="0" r="19050" b="19050"/>
                      <wp:wrapNone/>
                      <wp:docPr id="5" name="Straight Connector 1" descr="Title: agency's phone numb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97E85F5" id="Straight Connector 1" o:spid="_x0000_s1026" alt="Title: agency's phone number" style="position:absolute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1.1pt,12.9pt" to="218.1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"/>
                  </w:pict>
                </mc:Fallback>
              </mc:AlternateContent>
            </w:r>
          </w:p>
          <w:p w14:paraId="615E703B" w14:textId="77777777" w:rsidR="0079059B" w:rsidRPr="00324B02" w:rsidRDefault="0079059B" w:rsidP="00313C27">
            <w:pPr>
              <w:spacing w:line="300" w:lineRule="exact"/>
              <w:ind w:left="792" w:right="270"/>
              <w:jc w:val="center"/>
              <w:rPr>
                <w:i/>
                <w:sz w:val="26"/>
                <w:szCs w:val="26"/>
              </w:rPr>
            </w:pPr>
            <w:r w:rsidRPr="00324B02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số điện thoại của cơ quan</w:t>
            </w:r>
            <w:r w:rsidRPr="00324B02">
              <w:rPr>
                <w:i/>
                <w:sz w:val="26"/>
                <w:szCs w:val="26"/>
              </w:rPr>
              <w:t>)</w:t>
            </w:r>
          </w:p>
          <w:p w14:paraId="7F047F3E" w14:textId="77777777" w:rsidR="0079059B" w:rsidRPr="00324B02" w:rsidRDefault="0079059B" w:rsidP="00313C27">
            <w:pPr>
              <w:pStyle w:val="ListParagraph"/>
              <w:numPr>
                <w:ilvl w:val="1"/>
                <w:numId w:val="10"/>
              </w:numPr>
              <w:spacing w:line="300" w:lineRule="exact"/>
              <w:ind w:left="612" w:hanging="2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Hoặc gọi cho</w:t>
            </w:r>
            <w:r w:rsidRPr="00324B02">
              <w:rPr>
                <w:b/>
                <w:sz w:val="26"/>
                <w:szCs w:val="26"/>
              </w:rPr>
              <w:t xml:space="preserve"> </w:t>
            </w:r>
            <w:r w:rsidRPr="00E951E7">
              <w:rPr>
                <w:b/>
                <w:sz w:val="26"/>
                <w:szCs w:val="26"/>
              </w:rPr>
              <w:t>bác sĩ của quý vị</w:t>
            </w:r>
          </w:p>
          <w:p w14:paraId="6A92585E" w14:textId="03B81482" w:rsidR="0079059B" w:rsidRPr="00324B02" w:rsidRDefault="00313C27" w:rsidP="00313C27">
            <w:pPr>
              <w:spacing w:line="300" w:lineRule="exact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94080" behindDoc="0" locked="0" layoutInCell="1" allowOverlap="1" wp14:anchorId="4168E80B" wp14:editId="173913C4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176529</wp:posOffset>
                      </wp:positionV>
                      <wp:extent cx="2247900" cy="0"/>
                      <wp:effectExtent l="0" t="0" r="19050" b="19050"/>
                      <wp:wrapNone/>
                      <wp:docPr id="4" name="Straight Connector 3" descr="Title: doctor's phone numb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BFDC6D" id="Straight Connector 3" o:spid="_x0000_s1026" alt="Title: doctor's phone number" style="position:absolute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1.1pt,13.9pt" to="218.1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"/>
                  </w:pict>
                </mc:Fallback>
              </mc:AlternateContent>
            </w:r>
          </w:p>
          <w:p w14:paraId="0B550F1B" w14:textId="77777777" w:rsidR="0079059B" w:rsidRPr="00324B02" w:rsidRDefault="0079059B" w:rsidP="00313C27">
            <w:pPr>
              <w:spacing w:line="300" w:lineRule="exact"/>
              <w:ind w:left="792" w:right="270"/>
              <w:jc w:val="center"/>
              <w:rPr>
                <w:i/>
                <w:sz w:val="26"/>
                <w:szCs w:val="26"/>
              </w:rPr>
            </w:pPr>
            <w:r w:rsidRPr="00324B02">
              <w:rPr>
                <w:i/>
                <w:sz w:val="26"/>
                <w:szCs w:val="26"/>
              </w:rPr>
              <w:t>(</w:t>
            </w:r>
            <w:r>
              <w:rPr>
                <w:i/>
                <w:sz w:val="26"/>
                <w:szCs w:val="26"/>
              </w:rPr>
              <w:t>số điện thoại của bác sĩ</w:t>
            </w:r>
            <w:r w:rsidRPr="00324B02">
              <w:rPr>
                <w:i/>
                <w:sz w:val="26"/>
                <w:szCs w:val="26"/>
              </w:rPr>
              <w:t>)</w:t>
            </w:r>
          </w:p>
        </w:tc>
      </w:tr>
      <w:tr w:rsidR="0079059B" w:rsidRPr="003E084B" w14:paraId="4396D211" w14:textId="77777777" w:rsidTr="0079059B">
        <w:trPr>
          <w:trHeight w:val="3689"/>
          <w:tblHeader/>
        </w:trPr>
        <w:tc>
          <w:tcPr>
            <w:tcW w:w="468" w:type="dxa"/>
            <w:shd w:val="clear" w:color="auto" w:fill="FF0000"/>
            <w:textDirection w:val="btLr"/>
            <w:vAlign w:val="center"/>
          </w:tcPr>
          <w:p w14:paraId="4D1B6672" w14:textId="77777777" w:rsidR="0079059B" w:rsidRPr="00803B61" w:rsidRDefault="0079059B" w:rsidP="0079059B">
            <w:pPr>
              <w:ind w:left="113" w:right="113"/>
              <w:jc w:val="center"/>
              <w:rPr>
                <w:b/>
                <w:color w:val="FFFFFF" w:themeColor="background1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VÙNG MÀU ĐỎ</w:t>
            </w:r>
          </w:p>
        </w:tc>
        <w:tc>
          <w:tcPr>
            <w:tcW w:w="5040" w:type="dxa"/>
            <w:shd w:val="clear" w:color="auto" w:fill="FFD1DA"/>
          </w:tcPr>
          <w:p w14:paraId="2F35F563" w14:textId="77777777" w:rsidR="0079059B" w:rsidRPr="00803B61" w:rsidRDefault="0079059B" w:rsidP="00313C27">
            <w:pPr>
              <w:spacing w:line="30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TÌNH TRẠNG KHẨN CẤP</w:t>
            </w:r>
          </w:p>
          <w:p w14:paraId="4413A5DD" w14:textId="77777777" w:rsidR="0079059B" w:rsidRDefault="0079059B" w:rsidP="00313C27">
            <w:pPr>
              <w:pStyle w:val="ListParagraph"/>
              <w:numPr>
                <w:ilvl w:val="0"/>
                <w:numId w:val="2"/>
              </w:numPr>
              <w:spacing w:line="300" w:lineRule="exact"/>
              <w:ind w:left="342" w:hanging="270"/>
              <w:rPr>
                <w:sz w:val="26"/>
                <w:szCs w:val="26"/>
              </w:rPr>
            </w:pPr>
            <w:r w:rsidRPr="00F11F7E">
              <w:rPr>
                <w:sz w:val="26"/>
                <w:szCs w:val="26"/>
              </w:rPr>
              <w:t xml:space="preserve">Quý vị không thấy </w:t>
            </w:r>
            <w:r w:rsidRPr="00E951E7">
              <w:rPr>
                <w:sz w:val="26"/>
                <w:szCs w:val="26"/>
              </w:rPr>
              <w:t>giảm đau</w:t>
            </w:r>
            <w:r w:rsidRPr="00F11F7E">
              <w:rPr>
                <w:sz w:val="26"/>
                <w:szCs w:val="26"/>
              </w:rPr>
              <w:t xml:space="preserve"> từ phương pháp điều trị thông thường của mình</w:t>
            </w:r>
          </w:p>
          <w:p w14:paraId="40CEF364" w14:textId="77777777" w:rsidR="0079059B" w:rsidRPr="00803B61" w:rsidRDefault="0079059B" w:rsidP="00313C27">
            <w:pPr>
              <w:pStyle w:val="ListParagraph"/>
              <w:numPr>
                <w:ilvl w:val="0"/>
                <w:numId w:val="2"/>
              </w:numPr>
              <w:spacing w:line="300" w:lineRule="exact"/>
              <w:ind w:left="342" w:hanging="2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Xuất hiện cơn đau mới </w:t>
            </w:r>
            <w:r w:rsidRPr="00E951E7">
              <w:rPr>
                <w:sz w:val="26"/>
                <w:szCs w:val="26"/>
              </w:rPr>
              <w:t>nặng</w:t>
            </w:r>
            <w:r>
              <w:rPr>
                <w:sz w:val="26"/>
                <w:szCs w:val="26"/>
              </w:rPr>
              <w:t xml:space="preserve"> hơn</w:t>
            </w:r>
          </w:p>
          <w:p w14:paraId="5E5C1094" w14:textId="77777777" w:rsidR="0079059B" w:rsidRPr="00803B61" w:rsidRDefault="0079059B" w:rsidP="00313C27">
            <w:pPr>
              <w:pStyle w:val="ListParagraph"/>
              <w:numPr>
                <w:ilvl w:val="0"/>
                <w:numId w:val="2"/>
              </w:numPr>
              <w:spacing w:line="300" w:lineRule="exact"/>
              <w:ind w:left="342" w:hanging="2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Nếu quý vị đang sử dụng thuốc giảm đau </w:t>
            </w:r>
            <w:r w:rsidRPr="00E951E7">
              <w:rPr>
                <w:sz w:val="26"/>
                <w:szCs w:val="26"/>
              </w:rPr>
              <w:t xml:space="preserve">nhóm </w:t>
            </w:r>
            <w:r>
              <w:rPr>
                <w:sz w:val="26"/>
                <w:szCs w:val="26"/>
              </w:rPr>
              <w:t>opioid</w:t>
            </w:r>
            <w:r w:rsidRPr="00803B61">
              <w:rPr>
                <w:sz w:val="26"/>
                <w:szCs w:val="26"/>
              </w:rPr>
              <w:t xml:space="preserve">, </w:t>
            </w:r>
            <w:r w:rsidRPr="00E951E7">
              <w:rPr>
                <w:sz w:val="26"/>
                <w:szCs w:val="26"/>
              </w:rPr>
              <w:t>thì</w:t>
            </w:r>
            <w:r>
              <w:rPr>
                <w:sz w:val="26"/>
                <w:szCs w:val="26"/>
              </w:rPr>
              <w:t xml:space="preserve"> quý vị </w:t>
            </w:r>
            <w:r w:rsidRPr="00E951E7">
              <w:rPr>
                <w:sz w:val="26"/>
                <w:szCs w:val="26"/>
              </w:rPr>
              <w:t xml:space="preserve">đang </w:t>
            </w:r>
            <w:r>
              <w:rPr>
                <w:sz w:val="26"/>
                <w:szCs w:val="26"/>
              </w:rPr>
              <w:t xml:space="preserve">không </w:t>
            </w:r>
            <w:r w:rsidRPr="00E951E7">
              <w:rPr>
                <w:sz w:val="26"/>
                <w:szCs w:val="26"/>
              </w:rPr>
              <w:t>đi ngoài</w:t>
            </w:r>
            <w:r>
              <w:rPr>
                <w:sz w:val="26"/>
                <w:szCs w:val="26"/>
              </w:rPr>
              <w:t xml:space="preserve"> trong hơn </w:t>
            </w:r>
            <w:r w:rsidRPr="00803B61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ngày</w:t>
            </w:r>
            <w:r w:rsidRPr="00E951E7">
              <w:rPr>
                <w:sz w:val="26"/>
                <w:szCs w:val="26"/>
              </w:rPr>
              <w:t xml:space="preserve"> rồi</w:t>
            </w:r>
          </w:p>
          <w:p w14:paraId="0CF4E206" w14:textId="77777777" w:rsidR="0079059B" w:rsidRDefault="0079059B" w:rsidP="00313C27">
            <w:pPr>
              <w:pStyle w:val="ListParagraph"/>
              <w:numPr>
                <w:ilvl w:val="0"/>
                <w:numId w:val="2"/>
              </w:numPr>
              <w:spacing w:line="300" w:lineRule="exact"/>
              <w:ind w:left="342" w:hanging="2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Quý vị cảm thấy cực kỳ buồn ngủ</w:t>
            </w:r>
          </w:p>
          <w:p w14:paraId="298FB501" w14:textId="77777777" w:rsidR="0079059B" w:rsidRDefault="0079059B" w:rsidP="00313C27">
            <w:pPr>
              <w:pStyle w:val="ListParagraph"/>
              <w:numPr>
                <w:ilvl w:val="0"/>
                <w:numId w:val="2"/>
              </w:numPr>
              <w:spacing w:line="300" w:lineRule="exact"/>
              <w:ind w:left="342" w:hanging="2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Quý vị bị nôn mửa</w:t>
            </w:r>
          </w:p>
          <w:p w14:paraId="091FC361" w14:textId="77777777" w:rsidR="0079059B" w:rsidRPr="003A376E" w:rsidRDefault="0079059B" w:rsidP="00313C27">
            <w:pPr>
              <w:pStyle w:val="ListParagraph"/>
              <w:numPr>
                <w:ilvl w:val="0"/>
                <w:numId w:val="2"/>
              </w:numPr>
              <w:spacing w:line="300" w:lineRule="exact"/>
              <w:ind w:left="342" w:hanging="2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Quý vị cảm thấy rối loạn</w:t>
            </w:r>
          </w:p>
        </w:tc>
        <w:tc>
          <w:tcPr>
            <w:tcW w:w="5418" w:type="dxa"/>
            <w:shd w:val="clear" w:color="auto" w:fill="FFD1DA"/>
          </w:tcPr>
          <w:p w14:paraId="229715D0" w14:textId="77777777" w:rsidR="0079059B" w:rsidRPr="00917CA8" w:rsidRDefault="0079059B" w:rsidP="00313C27">
            <w:pPr>
              <w:spacing w:before="120" w:line="300" w:lineRule="exact"/>
              <w:rPr>
                <w:b/>
                <w:sz w:val="26"/>
                <w:szCs w:val="26"/>
              </w:rPr>
            </w:pPr>
            <w:r w:rsidRPr="00E951E7">
              <w:rPr>
                <w:b/>
                <w:sz w:val="26"/>
                <w:szCs w:val="26"/>
              </w:rPr>
              <w:t>Hãy Hành Động</w:t>
            </w:r>
            <w:r>
              <w:rPr>
                <w:b/>
                <w:sz w:val="26"/>
                <w:szCs w:val="26"/>
              </w:rPr>
              <w:t xml:space="preserve"> NGAY BÂY GIỜ</w:t>
            </w:r>
            <w:r w:rsidRPr="00917CA8">
              <w:rPr>
                <w:b/>
                <w:sz w:val="26"/>
                <w:szCs w:val="26"/>
              </w:rPr>
              <w:t>!</w:t>
            </w:r>
          </w:p>
          <w:p w14:paraId="192CA189" w14:textId="77777777" w:rsidR="0079059B" w:rsidRPr="00803B61" w:rsidRDefault="0079059B" w:rsidP="00313C27">
            <w:pPr>
              <w:pStyle w:val="ListParagraph"/>
              <w:numPr>
                <w:ilvl w:val="0"/>
                <w:numId w:val="7"/>
              </w:numPr>
              <w:spacing w:line="300" w:lineRule="exact"/>
              <w:ind w:left="342" w:hanging="270"/>
              <w:rPr>
                <w:sz w:val="26"/>
                <w:szCs w:val="26"/>
              </w:rPr>
            </w:pPr>
            <w:r w:rsidRPr="00F11F7E">
              <w:rPr>
                <w:sz w:val="26"/>
                <w:szCs w:val="26"/>
              </w:rPr>
              <w:t>Quý vị hoặc gia đình quý vị cần gọi cho y tá hoặc bác sĩ của quý vị</w:t>
            </w:r>
            <w:r w:rsidRPr="00803B61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 xml:space="preserve">ngay lập tức </w:t>
            </w:r>
            <w:r w:rsidRPr="00803B61">
              <w:rPr>
                <w:sz w:val="26"/>
                <w:szCs w:val="26"/>
              </w:rPr>
              <w:t xml:space="preserve"> </w:t>
            </w:r>
          </w:p>
          <w:p w14:paraId="603DB77F" w14:textId="77777777" w:rsidR="0079059B" w:rsidRPr="00324B02" w:rsidRDefault="0079059B" w:rsidP="00313C27">
            <w:pPr>
              <w:pStyle w:val="ListParagraph"/>
              <w:numPr>
                <w:ilvl w:val="0"/>
                <w:numId w:val="7"/>
              </w:numPr>
              <w:spacing w:line="300" w:lineRule="exact"/>
              <w:ind w:left="342" w:hanging="27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Hành động</w:t>
            </w:r>
            <w:r w:rsidRPr="00324B02">
              <w:rPr>
                <w:sz w:val="26"/>
                <w:szCs w:val="26"/>
              </w:rPr>
              <w:t>:</w:t>
            </w:r>
          </w:p>
          <w:p w14:paraId="3AB55BDA" w14:textId="77777777" w:rsidR="0079059B" w:rsidRPr="00324B02" w:rsidRDefault="0079059B" w:rsidP="00313C27">
            <w:pPr>
              <w:pStyle w:val="ListParagraph"/>
              <w:numPr>
                <w:ilvl w:val="0"/>
                <w:numId w:val="9"/>
              </w:numPr>
              <w:spacing w:line="300" w:lineRule="exact"/>
              <w:ind w:left="612" w:hanging="270"/>
              <w:rPr>
                <w:sz w:val="26"/>
                <w:szCs w:val="26"/>
              </w:rPr>
            </w:pPr>
            <w:r w:rsidRPr="00F11F7E">
              <w:rPr>
                <w:b/>
                <w:sz w:val="26"/>
                <w:szCs w:val="26"/>
              </w:rPr>
              <w:t>Gọi cho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y tá chăm sóc sức khỏe tại nhà của quý vị</w:t>
            </w:r>
            <w:r w:rsidRPr="00324B02">
              <w:rPr>
                <w:sz w:val="26"/>
                <w:szCs w:val="26"/>
              </w:rPr>
              <w:t xml:space="preserve"> </w:t>
            </w:r>
          </w:p>
          <w:p w14:paraId="5A91966E" w14:textId="77777777" w:rsidR="0079059B" w:rsidRPr="00324B02" w:rsidRDefault="0079059B" w:rsidP="00313C27">
            <w:pPr>
              <w:spacing w:line="300" w:lineRule="exact"/>
              <w:rPr>
                <w:sz w:val="26"/>
                <w:szCs w:val="26"/>
              </w:rPr>
            </w:pPr>
          </w:p>
          <w:p w14:paraId="1E44EACE" w14:textId="3B664B03" w:rsidR="0079059B" w:rsidRPr="00324B02" w:rsidRDefault="00313C27" w:rsidP="00313C27">
            <w:pPr>
              <w:spacing w:line="300" w:lineRule="exact"/>
              <w:ind w:left="792" w:right="270"/>
              <w:jc w:val="center"/>
              <w:rPr>
                <w:i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96128" behindDoc="0" locked="0" layoutInCell="1" allowOverlap="1" wp14:anchorId="709AD1CC" wp14:editId="57282D7F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10159</wp:posOffset>
                      </wp:positionV>
                      <wp:extent cx="2247900" cy="0"/>
                      <wp:effectExtent l="0" t="0" r="19050" b="19050"/>
                      <wp:wrapNone/>
                      <wp:docPr id="3" name="Straight Connector 5" descr="Title: agency's phone numb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E4C27A" id="Straight Connector 5" o:spid="_x0000_s1026" alt="Title: agency's phone number" style="position:absolute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1.1pt,.8pt" to="218.1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"/>
                  </w:pict>
                </mc:Fallback>
              </mc:AlternateContent>
            </w:r>
            <w:r w:rsidR="0079059B" w:rsidRPr="00324B02">
              <w:rPr>
                <w:i/>
                <w:sz w:val="26"/>
                <w:szCs w:val="26"/>
              </w:rPr>
              <w:t>(</w:t>
            </w:r>
            <w:r w:rsidR="0079059B">
              <w:rPr>
                <w:i/>
                <w:sz w:val="26"/>
                <w:szCs w:val="26"/>
              </w:rPr>
              <w:t>số điện thoại của cơ quan</w:t>
            </w:r>
            <w:r w:rsidR="0079059B" w:rsidRPr="00324B02">
              <w:rPr>
                <w:i/>
                <w:sz w:val="26"/>
                <w:szCs w:val="26"/>
              </w:rPr>
              <w:t>)</w:t>
            </w:r>
          </w:p>
          <w:p w14:paraId="54F0A971" w14:textId="77777777" w:rsidR="0079059B" w:rsidRPr="00324B02" w:rsidRDefault="0079059B" w:rsidP="00313C27">
            <w:pPr>
              <w:spacing w:line="300" w:lineRule="exact"/>
              <w:ind w:left="792" w:right="270"/>
              <w:jc w:val="center"/>
              <w:rPr>
                <w:b/>
                <w:sz w:val="26"/>
                <w:szCs w:val="26"/>
              </w:rPr>
            </w:pPr>
          </w:p>
          <w:p w14:paraId="2FA12E44" w14:textId="77777777" w:rsidR="0079059B" w:rsidRPr="00324B02" w:rsidRDefault="0079059B" w:rsidP="00313C27">
            <w:pPr>
              <w:pStyle w:val="ListParagraph"/>
              <w:numPr>
                <w:ilvl w:val="1"/>
                <w:numId w:val="13"/>
              </w:numPr>
              <w:spacing w:line="300" w:lineRule="exact"/>
              <w:ind w:left="702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HOẶC gọi cho bác sĩ của quý vị ngay lập tức</w:t>
            </w:r>
            <w:r w:rsidRPr="00324B02">
              <w:rPr>
                <w:sz w:val="26"/>
                <w:szCs w:val="26"/>
              </w:rPr>
              <w:t xml:space="preserve"> </w:t>
            </w:r>
          </w:p>
          <w:p w14:paraId="5578B4DA" w14:textId="77777777" w:rsidR="0079059B" w:rsidRPr="00324B02" w:rsidRDefault="0079059B" w:rsidP="00313C27">
            <w:pPr>
              <w:spacing w:line="300" w:lineRule="exact"/>
              <w:rPr>
                <w:sz w:val="26"/>
                <w:szCs w:val="26"/>
              </w:rPr>
            </w:pPr>
          </w:p>
          <w:p w14:paraId="12BEFA59" w14:textId="0CBA46D2" w:rsidR="0079059B" w:rsidRPr="00324B02" w:rsidRDefault="00313C27" w:rsidP="00313C27">
            <w:pPr>
              <w:spacing w:line="300" w:lineRule="exact"/>
              <w:ind w:left="792" w:right="270"/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95104" behindDoc="0" locked="0" layoutInCell="1" allowOverlap="1" wp14:anchorId="7E6F7D36" wp14:editId="0E4874EC">
                      <wp:simplePos x="0" y="0"/>
                      <wp:positionH relativeFrom="column">
                        <wp:posOffset>521970</wp:posOffset>
                      </wp:positionH>
                      <wp:positionV relativeFrom="paragraph">
                        <wp:posOffset>16509</wp:posOffset>
                      </wp:positionV>
                      <wp:extent cx="2247900" cy="0"/>
                      <wp:effectExtent l="0" t="0" r="19050" b="19050"/>
                      <wp:wrapNone/>
                      <wp:docPr id="2" name="Straight Connector 4" descr="Title: doctor's phone numbe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479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C5BED0" id="Straight Connector 4" o:spid="_x0000_s1026" alt="Title: doctor's phone number" style="position:absolute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41.1pt,1.3pt" to="218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"/>
                  </w:pict>
                </mc:Fallback>
              </mc:AlternateContent>
            </w:r>
            <w:r w:rsidR="0079059B" w:rsidRPr="00324B02">
              <w:rPr>
                <w:i/>
                <w:sz w:val="26"/>
                <w:szCs w:val="26"/>
              </w:rPr>
              <w:t>(</w:t>
            </w:r>
            <w:r w:rsidR="0079059B">
              <w:rPr>
                <w:i/>
                <w:sz w:val="26"/>
                <w:szCs w:val="26"/>
              </w:rPr>
              <w:t>số điện thoại của cơ quan</w:t>
            </w:r>
            <w:r w:rsidR="0079059B" w:rsidRPr="00324B02">
              <w:rPr>
                <w:i/>
                <w:sz w:val="26"/>
                <w:szCs w:val="26"/>
              </w:rPr>
              <w:t>)</w:t>
            </w:r>
          </w:p>
        </w:tc>
      </w:tr>
    </w:tbl>
    <w:p w14:paraId="299CAE99" w14:textId="794FC151" w:rsidR="0079059B" w:rsidRPr="00F24F1B" w:rsidRDefault="00313C27" w:rsidP="0079059B">
      <w:pPr>
        <w:spacing w:after="0" w:line="240" w:lineRule="auto"/>
        <w:rPr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1A19890" wp14:editId="0859D512">
                <wp:simplePos x="0" y="0"/>
                <wp:positionH relativeFrom="column">
                  <wp:posOffset>4391025</wp:posOffset>
                </wp:positionH>
                <wp:positionV relativeFrom="paragraph">
                  <wp:posOffset>9525</wp:posOffset>
                </wp:positionV>
                <wp:extent cx="2628900" cy="38100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628900" cy="3810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979AA" w14:textId="77777777" w:rsidR="007822E7" w:rsidRPr="00425870" w:rsidRDefault="00B0153F" w:rsidP="00425870">
                            <w:pPr>
                              <w:jc w:val="center"/>
                              <w:rPr>
                                <w:sz w:val="36"/>
                                <w:szCs w:val="44"/>
                              </w:rPr>
                            </w:pPr>
                            <w:r>
                              <w:rPr>
                                <w:sz w:val="36"/>
                                <w:szCs w:val="44"/>
                              </w:rPr>
                              <w:t>[Chèn Logo của Cơ quan</w:t>
                            </w:r>
                            <w:r w:rsidR="007822E7" w:rsidRPr="00425870">
                              <w:rPr>
                                <w:sz w:val="36"/>
                                <w:szCs w:val="44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1A1989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5.75pt;margin-top:.75pt;width:207pt;height:3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" fillcolor="white [3201]" stroked="f" strokeweight=".5pt">
                <v:path arrowok="t"/>
                <v:textbox>
                  <w:txbxContent>
                    <w:p w14:paraId="026979AA" w14:textId="77777777" w:rsidR="007822E7" w:rsidRPr="00425870" w:rsidRDefault="00B0153F" w:rsidP="00425870">
                      <w:pPr>
                        <w:jc w:val="center"/>
                        <w:rPr>
                          <w:sz w:val="36"/>
                          <w:szCs w:val="44"/>
                        </w:rPr>
                      </w:pPr>
                      <w:r>
                        <w:rPr>
                          <w:sz w:val="36"/>
                          <w:szCs w:val="44"/>
                        </w:rPr>
                        <w:t>[Chèn Logo của Cơ quan</w:t>
                      </w:r>
                      <w:r w:rsidR="007822E7" w:rsidRPr="00425870">
                        <w:rPr>
                          <w:sz w:val="36"/>
                          <w:szCs w:val="44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79059B">
        <w:rPr>
          <w:b/>
          <w:sz w:val="52"/>
          <w:szCs w:val="52"/>
        </w:rPr>
        <w:t>VÙNG Quản Lý Cơn Đau</w:t>
      </w:r>
    </w:p>
    <w:p w14:paraId="7A593354" w14:textId="20E9CB62" w:rsidR="00B60084" w:rsidRDefault="00313C27" w:rsidP="00313C27">
      <w:pPr>
        <w:spacing w:after="360"/>
        <w:rPr>
          <w:i/>
          <w:szCs w:val="24"/>
        </w:rPr>
      </w:pPr>
      <w:r w:rsidRPr="00883630">
        <w:rPr>
          <w:i/>
          <w:noProof/>
          <w:szCs w:val="24"/>
        </w:rPr>
        <w:drawing>
          <wp:anchor distT="0" distB="0" distL="114300" distR="114300" simplePos="0" relativeHeight="251698176" behindDoc="1" locked="0" layoutInCell="1" allowOverlap="1" wp14:anchorId="5B9450C6" wp14:editId="6983E402">
            <wp:simplePos x="0" y="0"/>
            <wp:positionH relativeFrom="column">
              <wp:posOffset>-66675</wp:posOffset>
            </wp:positionH>
            <wp:positionV relativeFrom="paragraph">
              <wp:posOffset>8399145</wp:posOffset>
            </wp:positionV>
            <wp:extent cx="1661160" cy="619125"/>
            <wp:effectExtent l="0" t="0" r="0" b="9525"/>
            <wp:wrapTight wrapText="bothSides">
              <wp:wrapPolygon edited="0">
                <wp:start x="0" y="0"/>
                <wp:lineTo x="0" y="21268"/>
                <wp:lineTo x="21303" y="21268"/>
                <wp:lineTo x="21303" y="0"/>
                <wp:lineTo x="0" y="0"/>
              </wp:wrapPolygon>
            </wp:wrapTight>
            <wp:docPr id="6" name="Picture 6" title="HHQI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dyke\Desktop\HHQI_Horiz2011expor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A9C">
        <w:t xml:space="preserve"> </w:t>
      </w:r>
      <w:r w:rsidR="00057C08">
        <w:t xml:space="preserve">Tài </w:t>
      </w:r>
      <w:r w:rsidR="00D16203">
        <w:t>l</w:t>
      </w:r>
      <w:r w:rsidR="00057C08">
        <w:t>iệu</w:t>
      </w:r>
      <w:r w:rsidR="004B2BCA" w:rsidRPr="004B2BCA">
        <w:t xml:space="preserve"> </w:t>
      </w:r>
      <w:r w:rsidR="00D16203">
        <w:rPr>
          <w:i/>
          <w:noProof/>
          <w:szCs w:val="24"/>
        </w:rPr>
        <w:t>t</w:t>
      </w:r>
      <w:r w:rsidR="00D16203" w:rsidRPr="004B2BCA">
        <w:rPr>
          <w:i/>
          <w:noProof/>
          <w:szCs w:val="24"/>
        </w:rPr>
        <w:t xml:space="preserve">ham </w:t>
      </w:r>
      <w:r w:rsidR="004B2BCA" w:rsidRPr="004B2BCA">
        <w:rPr>
          <w:i/>
          <w:noProof/>
          <w:szCs w:val="24"/>
        </w:rPr>
        <w:t xml:space="preserve">khảo: Hinkle &amp; Cheever. (2018). Sách </w:t>
      </w:r>
      <w:r w:rsidR="00E0025F" w:rsidRPr="00E951E7">
        <w:rPr>
          <w:i/>
          <w:noProof/>
          <w:szCs w:val="24"/>
        </w:rPr>
        <w:t>G</w:t>
      </w:r>
      <w:r w:rsidR="00E0025F" w:rsidRPr="004B2BCA">
        <w:rPr>
          <w:i/>
          <w:noProof/>
          <w:szCs w:val="24"/>
        </w:rPr>
        <w:t xml:space="preserve">iáo </w:t>
      </w:r>
      <w:r w:rsidR="00E0025F" w:rsidRPr="00E951E7">
        <w:rPr>
          <w:i/>
          <w:noProof/>
          <w:szCs w:val="24"/>
        </w:rPr>
        <w:t>K</w:t>
      </w:r>
      <w:r w:rsidR="00E0025F" w:rsidRPr="004B2BCA">
        <w:rPr>
          <w:i/>
          <w:noProof/>
          <w:szCs w:val="24"/>
        </w:rPr>
        <w:t xml:space="preserve">hoa </w:t>
      </w:r>
      <w:r w:rsidR="00166C7D" w:rsidRPr="00E951E7">
        <w:rPr>
          <w:i/>
          <w:noProof/>
          <w:szCs w:val="24"/>
        </w:rPr>
        <w:t>về Điều Dưỡng Y</w:t>
      </w:r>
      <w:r w:rsidR="00166C7D" w:rsidRPr="004B2BCA">
        <w:rPr>
          <w:i/>
          <w:noProof/>
          <w:szCs w:val="24"/>
        </w:rPr>
        <w:t xml:space="preserve"> </w:t>
      </w:r>
      <w:r w:rsidR="00166C7D" w:rsidRPr="00E951E7">
        <w:rPr>
          <w:i/>
          <w:noProof/>
          <w:szCs w:val="24"/>
        </w:rPr>
        <w:t>Tế</w:t>
      </w:r>
      <w:r w:rsidR="004B2BCA" w:rsidRPr="004B2BCA">
        <w:rPr>
          <w:i/>
          <w:noProof/>
          <w:szCs w:val="24"/>
        </w:rPr>
        <w:t>-</w:t>
      </w:r>
      <w:r w:rsidR="00166C7D" w:rsidRPr="00E951E7">
        <w:rPr>
          <w:i/>
          <w:noProof/>
          <w:szCs w:val="24"/>
        </w:rPr>
        <w:t>P</w:t>
      </w:r>
      <w:r w:rsidR="00166C7D" w:rsidRPr="004B2BCA">
        <w:rPr>
          <w:i/>
          <w:noProof/>
          <w:szCs w:val="24"/>
        </w:rPr>
        <w:t xml:space="preserve">hẫu </w:t>
      </w:r>
      <w:r w:rsidR="00166C7D" w:rsidRPr="00E951E7">
        <w:rPr>
          <w:i/>
          <w:noProof/>
          <w:szCs w:val="24"/>
        </w:rPr>
        <w:t>T</w:t>
      </w:r>
      <w:r w:rsidR="00166C7D" w:rsidRPr="004B2BCA">
        <w:rPr>
          <w:i/>
          <w:noProof/>
          <w:szCs w:val="24"/>
        </w:rPr>
        <w:t xml:space="preserve">huật </w:t>
      </w:r>
      <w:r w:rsidR="004B2BCA" w:rsidRPr="004B2BCA">
        <w:rPr>
          <w:i/>
          <w:noProof/>
          <w:szCs w:val="24"/>
        </w:rPr>
        <w:t xml:space="preserve">của Bruner &amp; Suddarth. Tái bản lần thứ 14; Lewis, Dirksen, Heitkemper và Bucher. (2014). </w:t>
      </w:r>
      <w:r w:rsidR="00D701E6" w:rsidRPr="00E951E7">
        <w:rPr>
          <w:i/>
          <w:noProof/>
          <w:szCs w:val="24"/>
        </w:rPr>
        <w:t xml:space="preserve">Điều Dưỡng </w:t>
      </w:r>
      <w:r w:rsidR="004B2BCA" w:rsidRPr="004B2BCA">
        <w:rPr>
          <w:i/>
          <w:noProof/>
          <w:szCs w:val="24"/>
        </w:rPr>
        <w:t>Y tế-</w:t>
      </w:r>
      <w:r w:rsidR="00D701E6" w:rsidRPr="00E951E7">
        <w:rPr>
          <w:i/>
          <w:noProof/>
          <w:szCs w:val="24"/>
        </w:rPr>
        <w:t>P</w:t>
      </w:r>
      <w:r w:rsidR="00D701E6" w:rsidRPr="004B2BCA">
        <w:rPr>
          <w:i/>
          <w:noProof/>
          <w:szCs w:val="24"/>
        </w:rPr>
        <w:t xml:space="preserve">hẫu </w:t>
      </w:r>
      <w:r w:rsidR="00D701E6" w:rsidRPr="00E951E7">
        <w:rPr>
          <w:i/>
          <w:noProof/>
          <w:szCs w:val="24"/>
        </w:rPr>
        <w:t>T</w:t>
      </w:r>
      <w:r w:rsidR="00D701E6" w:rsidRPr="004B2BCA">
        <w:rPr>
          <w:i/>
          <w:noProof/>
          <w:szCs w:val="24"/>
        </w:rPr>
        <w:t>huật</w:t>
      </w:r>
      <w:r w:rsidR="004B2BCA" w:rsidRPr="004B2BCA">
        <w:rPr>
          <w:i/>
          <w:noProof/>
          <w:szCs w:val="24"/>
        </w:rPr>
        <w:t xml:space="preserve">: Đánh </w:t>
      </w:r>
      <w:r w:rsidR="00FD6699" w:rsidRPr="00E951E7">
        <w:rPr>
          <w:i/>
          <w:noProof/>
          <w:szCs w:val="24"/>
        </w:rPr>
        <w:t>G</w:t>
      </w:r>
      <w:r w:rsidR="00FD6699" w:rsidRPr="004B2BCA">
        <w:rPr>
          <w:i/>
          <w:noProof/>
          <w:szCs w:val="24"/>
        </w:rPr>
        <w:t xml:space="preserve">iá </w:t>
      </w:r>
      <w:r w:rsidR="004B2BCA" w:rsidRPr="004B2BCA">
        <w:rPr>
          <w:i/>
          <w:noProof/>
          <w:szCs w:val="24"/>
        </w:rPr>
        <w:t xml:space="preserve">và </w:t>
      </w:r>
      <w:r w:rsidR="00FD6699" w:rsidRPr="00E951E7">
        <w:rPr>
          <w:i/>
          <w:noProof/>
          <w:szCs w:val="24"/>
        </w:rPr>
        <w:t>Q</w:t>
      </w:r>
      <w:r w:rsidR="00FD6699" w:rsidRPr="004B2BCA">
        <w:rPr>
          <w:i/>
          <w:noProof/>
          <w:szCs w:val="24"/>
        </w:rPr>
        <w:t xml:space="preserve">uản </w:t>
      </w:r>
      <w:r w:rsidR="00FD6699" w:rsidRPr="00E951E7">
        <w:rPr>
          <w:i/>
          <w:noProof/>
          <w:szCs w:val="24"/>
        </w:rPr>
        <w:t>L</w:t>
      </w:r>
      <w:r w:rsidR="00FD6699" w:rsidRPr="004B2BCA">
        <w:rPr>
          <w:i/>
          <w:noProof/>
          <w:szCs w:val="24"/>
        </w:rPr>
        <w:t xml:space="preserve">ý </w:t>
      </w:r>
      <w:r w:rsidR="0028202A" w:rsidRPr="00E951E7">
        <w:rPr>
          <w:i/>
          <w:noProof/>
          <w:szCs w:val="24"/>
        </w:rPr>
        <w:t>C</w:t>
      </w:r>
      <w:r w:rsidR="0028202A" w:rsidRPr="004B2BCA">
        <w:rPr>
          <w:i/>
          <w:noProof/>
          <w:szCs w:val="24"/>
        </w:rPr>
        <w:t xml:space="preserve">ác </w:t>
      </w:r>
      <w:r w:rsidR="0028202A" w:rsidRPr="00E951E7">
        <w:rPr>
          <w:i/>
          <w:noProof/>
          <w:szCs w:val="24"/>
        </w:rPr>
        <w:t>V</w:t>
      </w:r>
      <w:r w:rsidR="0028202A" w:rsidRPr="004B2BCA">
        <w:rPr>
          <w:i/>
          <w:noProof/>
          <w:szCs w:val="24"/>
        </w:rPr>
        <w:t xml:space="preserve">ấn </w:t>
      </w:r>
      <w:r w:rsidR="0028202A" w:rsidRPr="00E951E7">
        <w:rPr>
          <w:i/>
          <w:noProof/>
          <w:szCs w:val="24"/>
        </w:rPr>
        <w:t>Đ</w:t>
      </w:r>
      <w:r w:rsidR="0028202A" w:rsidRPr="004B2BCA">
        <w:rPr>
          <w:i/>
          <w:noProof/>
          <w:szCs w:val="24"/>
        </w:rPr>
        <w:t xml:space="preserve">ề </w:t>
      </w:r>
      <w:r w:rsidR="0028202A" w:rsidRPr="00E951E7">
        <w:rPr>
          <w:i/>
          <w:noProof/>
          <w:szCs w:val="24"/>
        </w:rPr>
        <w:t>L</w:t>
      </w:r>
      <w:r w:rsidR="0028202A" w:rsidRPr="004B2BCA">
        <w:rPr>
          <w:i/>
          <w:noProof/>
          <w:szCs w:val="24"/>
        </w:rPr>
        <w:t xml:space="preserve">âm </w:t>
      </w:r>
      <w:r w:rsidR="0028202A" w:rsidRPr="00E951E7">
        <w:rPr>
          <w:i/>
          <w:noProof/>
          <w:szCs w:val="24"/>
        </w:rPr>
        <w:t>S</w:t>
      </w:r>
      <w:r w:rsidR="0028202A" w:rsidRPr="004B2BCA">
        <w:rPr>
          <w:i/>
          <w:noProof/>
          <w:szCs w:val="24"/>
        </w:rPr>
        <w:t>àng</w:t>
      </w:r>
      <w:r w:rsidR="004B2BCA" w:rsidRPr="004B2BCA">
        <w:rPr>
          <w:i/>
          <w:noProof/>
          <w:szCs w:val="24"/>
        </w:rPr>
        <w:t xml:space="preserve">, </w:t>
      </w:r>
      <w:r w:rsidR="000C31BD" w:rsidRPr="00E951E7">
        <w:rPr>
          <w:i/>
          <w:noProof/>
          <w:szCs w:val="24"/>
        </w:rPr>
        <w:t xml:space="preserve">Tái bản </w:t>
      </w:r>
      <w:r w:rsidR="004B2BCA" w:rsidRPr="004B2BCA">
        <w:rPr>
          <w:i/>
          <w:noProof/>
          <w:szCs w:val="24"/>
        </w:rPr>
        <w:t>lần thứ 9</w:t>
      </w:r>
      <w:r w:rsidR="00A44A3D" w:rsidRPr="00E53F34">
        <w:rPr>
          <w:szCs w:val="24"/>
        </w:rPr>
        <w:t xml:space="preserve">; </w:t>
      </w:r>
      <w:hyperlink r:id="rId7" w:anchor="0" w:history="1">
        <w:r w:rsidR="009666B9" w:rsidRPr="00E53F34">
          <w:rPr>
            <w:rStyle w:val="Hyperlink"/>
            <w:i/>
            <w:szCs w:val="24"/>
          </w:rPr>
          <w:t>WebMD,</w:t>
        </w:r>
      </w:hyperlink>
      <w:r w:rsidR="00331812">
        <w:rPr>
          <w:i/>
          <w:szCs w:val="24"/>
        </w:rPr>
        <w:t xml:space="preserve"> 2014</w:t>
      </w:r>
      <w:r w:rsidR="00E951E7">
        <w:rPr>
          <w:i/>
          <w:szCs w:val="24"/>
        </w:rPr>
        <w:t xml:space="preserve"> </w:t>
      </w:r>
    </w:p>
    <w:p w14:paraId="341DB38F" w14:textId="7498B1CC" w:rsidR="00AB17B6" w:rsidRPr="000B6D13" w:rsidRDefault="0079059B" w:rsidP="00313C27">
      <w:pPr>
        <w:spacing w:after="0"/>
        <w:jc w:val="both"/>
        <w:rPr>
          <w:rFonts w:ascii="Arial Narrow" w:hAnsi="Arial Narrow"/>
          <w:i/>
          <w:color w:val="7F7F7F" w:themeColor="text1" w:themeTint="80"/>
          <w:sz w:val="18"/>
        </w:rPr>
      </w:pPr>
      <w:r w:rsidRPr="000B6D13">
        <w:rPr>
          <w:rFonts w:ascii="Arial Narrow" w:hAnsi="Arial Narrow"/>
          <w:i/>
          <w:color w:val="7F7F7F" w:themeColor="text1" w:themeTint="80"/>
          <w:sz w:val="18"/>
        </w:rPr>
        <w:t>Tài li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ệ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>u này đ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ượ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>c saon th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ả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>o b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ở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>i Quality Insights, M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ạ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>ng L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ướ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>i C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ả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>i Ti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ế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>n Ch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ấ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>t L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ượ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>ng-T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ổ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 xml:space="preserve"> Ch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ứ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>c C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ả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>i Thi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ệ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>n Ch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ấ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>t L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ượ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>ng Medicare h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ỗ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 xml:space="preserve"> tr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ợ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 xml:space="preserve"> Chi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ế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>n D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ị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>ch Qu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ố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>c Gia v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ề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 xml:space="preserve"> C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ả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>i Thi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ệ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>n Ch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ấ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>t L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ượ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>ng Y T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ế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 xml:space="preserve"> t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ạ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>i Nhà, theo h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ợ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>p đ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ồ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>ng v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ớ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>i Trung Tâm D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ị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>ch V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ụ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 xml:space="preserve"> Medicare &amp; Medicaid (CMS), m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ộ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>t c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ơ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 xml:space="preserve"> quan c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ủ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>a B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ộ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 xml:space="preserve"> Y T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ế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 xml:space="preserve"> và D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ị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>ch V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ụ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 xml:space="preserve"> Nhân Sinh Hoa Kỳ. Các quan đi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ể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>m đ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ượ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>c trình bày không nh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ấ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>t thi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ế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>t ph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ả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>n ánh chính sách c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ủ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>a CMS. S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ố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 xml:space="preserve"> xu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ấ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>t b</w:t>
      </w:r>
      <w:r w:rsidRPr="000B6D13">
        <w:rPr>
          <w:rFonts w:ascii="Arial" w:hAnsi="Arial" w:cs="Arial"/>
          <w:i/>
          <w:color w:val="7F7F7F" w:themeColor="text1" w:themeTint="80"/>
          <w:sz w:val="18"/>
        </w:rPr>
        <w:t>ả</w:t>
      </w:r>
      <w:r w:rsidRPr="000B6D13">
        <w:rPr>
          <w:rFonts w:ascii="Arial Narrow" w:hAnsi="Arial Narrow"/>
          <w:i/>
          <w:color w:val="7F7F7F" w:themeColor="text1" w:themeTint="80"/>
          <w:sz w:val="18"/>
        </w:rPr>
        <w:t>n 11SOW-WV-HH-MMD-040618V</w:t>
      </w:r>
    </w:p>
    <w:sectPr w:rsidR="00AB17B6" w:rsidRPr="000B6D13" w:rsidSect="00313C27">
      <w:pgSz w:w="12240" w:h="15840"/>
      <w:pgMar w:top="418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A7558"/>
    <w:multiLevelType w:val="hybridMultilevel"/>
    <w:tmpl w:val="FAC279CE"/>
    <w:lvl w:ilvl="0" w:tplc="A1C6C25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1F32C0"/>
    <w:multiLevelType w:val="hybridMultilevel"/>
    <w:tmpl w:val="4B3CB00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AD1BDF"/>
    <w:multiLevelType w:val="hybridMultilevel"/>
    <w:tmpl w:val="53FAF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C20B11"/>
    <w:multiLevelType w:val="hybridMultilevel"/>
    <w:tmpl w:val="8EE422EC"/>
    <w:lvl w:ilvl="0" w:tplc="6D667A3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A8A1BFB"/>
    <w:multiLevelType w:val="hybridMultilevel"/>
    <w:tmpl w:val="53684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67A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F3C4C"/>
    <w:multiLevelType w:val="hybridMultilevel"/>
    <w:tmpl w:val="C0BEE6E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7B78FB"/>
    <w:multiLevelType w:val="multilevel"/>
    <w:tmpl w:val="F38AB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850358"/>
    <w:multiLevelType w:val="hybridMultilevel"/>
    <w:tmpl w:val="3A7288BC"/>
    <w:lvl w:ilvl="0" w:tplc="F43C5B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83048"/>
    <w:multiLevelType w:val="hybridMultilevel"/>
    <w:tmpl w:val="F86E2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E0216F"/>
    <w:multiLevelType w:val="hybridMultilevel"/>
    <w:tmpl w:val="965A6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E63BC7"/>
    <w:multiLevelType w:val="hybridMultilevel"/>
    <w:tmpl w:val="F252D4E8"/>
    <w:lvl w:ilvl="0" w:tplc="6D667A3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E10754"/>
    <w:multiLevelType w:val="hybridMultilevel"/>
    <w:tmpl w:val="EE3ABEA0"/>
    <w:lvl w:ilvl="0" w:tplc="6D667A32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CA925C1"/>
    <w:multiLevelType w:val="hybridMultilevel"/>
    <w:tmpl w:val="FA262E1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9"/>
  </w:num>
  <w:num w:numId="8">
    <w:abstractNumId w:val="11"/>
  </w:num>
  <w:num w:numId="9">
    <w:abstractNumId w:val="12"/>
  </w:num>
  <w:num w:numId="10">
    <w:abstractNumId w:val="2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084B"/>
    <w:rsid w:val="00001CAC"/>
    <w:rsid w:val="00031C76"/>
    <w:rsid w:val="00041125"/>
    <w:rsid w:val="00043954"/>
    <w:rsid w:val="00044217"/>
    <w:rsid w:val="00057C08"/>
    <w:rsid w:val="0006410C"/>
    <w:rsid w:val="00070D2E"/>
    <w:rsid w:val="00097961"/>
    <w:rsid w:val="000A4E77"/>
    <w:rsid w:val="000B15B7"/>
    <w:rsid w:val="000B42E5"/>
    <w:rsid w:val="000B4B23"/>
    <w:rsid w:val="000B6D13"/>
    <w:rsid w:val="000C31BD"/>
    <w:rsid w:val="000C76B3"/>
    <w:rsid w:val="000D2E64"/>
    <w:rsid w:val="000E115A"/>
    <w:rsid w:val="000F4EF4"/>
    <w:rsid w:val="001132BD"/>
    <w:rsid w:val="00114DEF"/>
    <w:rsid w:val="00122D3F"/>
    <w:rsid w:val="00132374"/>
    <w:rsid w:val="001327E4"/>
    <w:rsid w:val="0013346C"/>
    <w:rsid w:val="00135A25"/>
    <w:rsid w:val="0014267A"/>
    <w:rsid w:val="001435CA"/>
    <w:rsid w:val="00145104"/>
    <w:rsid w:val="00166C7D"/>
    <w:rsid w:val="00186A9C"/>
    <w:rsid w:val="001A3949"/>
    <w:rsid w:val="001B6865"/>
    <w:rsid w:val="001C0F20"/>
    <w:rsid w:val="001C4070"/>
    <w:rsid w:val="001C62D7"/>
    <w:rsid w:val="001C6A0D"/>
    <w:rsid w:val="001E1044"/>
    <w:rsid w:val="0023726A"/>
    <w:rsid w:val="00242CCE"/>
    <w:rsid w:val="002526DE"/>
    <w:rsid w:val="00256D1E"/>
    <w:rsid w:val="00266C65"/>
    <w:rsid w:val="002766FB"/>
    <w:rsid w:val="00276E23"/>
    <w:rsid w:val="00277556"/>
    <w:rsid w:val="0028202A"/>
    <w:rsid w:val="00282B99"/>
    <w:rsid w:val="00286AF1"/>
    <w:rsid w:val="002A32F1"/>
    <w:rsid w:val="002A37C6"/>
    <w:rsid w:val="002B0EE0"/>
    <w:rsid w:val="002B6578"/>
    <w:rsid w:val="0030180F"/>
    <w:rsid w:val="00313C27"/>
    <w:rsid w:val="00314248"/>
    <w:rsid w:val="00324B02"/>
    <w:rsid w:val="00331812"/>
    <w:rsid w:val="00363C36"/>
    <w:rsid w:val="0036538F"/>
    <w:rsid w:val="0038190E"/>
    <w:rsid w:val="0039030F"/>
    <w:rsid w:val="00391157"/>
    <w:rsid w:val="0039571B"/>
    <w:rsid w:val="003A00AC"/>
    <w:rsid w:val="003A376E"/>
    <w:rsid w:val="003A3ED6"/>
    <w:rsid w:val="003A61D0"/>
    <w:rsid w:val="003B3DDF"/>
    <w:rsid w:val="003D70E7"/>
    <w:rsid w:val="003E084B"/>
    <w:rsid w:val="003F6C4F"/>
    <w:rsid w:val="004006DB"/>
    <w:rsid w:val="0040387A"/>
    <w:rsid w:val="00413437"/>
    <w:rsid w:val="00425870"/>
    <w:rsid w:val="00431E9D"/>
    <w:rsid w:val="00433BF9"/>
    <w:rsid w:val="0043467A"/>
    <w:rsid w:val="004439FD"/>
    <w:rsid w:val="00447CCA"/>
    <w:rsid w:val="00464B6B"/>
    <w:rsid w:val="0046570A"/>
    <w:rsid w:val="00474A03"/>
    <w:rsid w:val="004759B5"/>
    <w:rsid w:val="004A0994"/>
    <w:rsid w:val="004A45D5"/>
    <w:rsid w:val="004B2BCA"/>
    <w:rsid w:val="004C7CDE"/>
    <w:rsid w:val="004F41BC"/>
    <w:rsid w:val="004F75A6"/>
    <w:rsid w:val="00507508"/>
    <w:rsid w:val="00511C98"/>
    <w:rsid w:val="00540DAB"/>
    <w:rsid w:val="005746A2"/>
    <w:rsid w:val="005A2FB1"/>
    <w:rsid w:val="005B1AE7"/>
    <w:rsid w:val="005B4C40"/>
    <w:rsid w:val="005D35A2"/>
    <w:rsid w:val="00605363"/>
    <w:rsid w:val="00611E1B"/>
    <w:rsid w:val="006171FC"/>
    <w:rsid w:val="00622CFF"/>
    <w:rsid w:val="00644679"/>
    <w:rsid w:val="00663B2B"/>
    <w:rsid w:val="00671B33"/>
    <w:rsid w:val="0067207F"/>
    <w:rsid w:val="006806F5"/>
    <w:rsid w:val="00687086"/>
    <w:rsid w:val="006949CE"/>
    <w:rsid w:val="006956B6"/>
    <w:rsid w:val="006A2587"/>
    <w:rsid w:val="006A5B30"/>
    <w:rsid w:val="006C3505"/>
    <w:rsid w:val="006D3196"/>
    <w:rsid w:val="006F45D2"/>
    <w:rsid w:val="00717B24"/>
    <w:rsid w:val="00724687"/>
    <w:rsid w:val="00732F6D"/>
    <w:rsid w:val="00771790"/>
    <w:rsid w:val="00771B58"/>
    <w:rsid w:val="00774808"/>
    <w:rsid w:val="007822E7"/>
    <w:rsid w:val="007828CF"/>
    <w:rsid w:val="0079059B"/>
    <w:rsid w:val="007B3169"/>
    <w:rsid w:val="007B6131"/>
    <w:rsid w:val="007C5CEB"/>
    <w:rsid w:val="007D4678"/>
    <w:rsid w:val="007E3F79"/>
    <w:rsid w:val="007F72C7"/>
    <w:rsid w:val="007F7A83"/>
    <w:rsid w:val="0080339E"/>
    <w:rsid w:val="00803B61"/>
    <w:rsid w:val="00803FC5"/>
    <w:rsid w:val="00822398"/>
    <w:rsid w:val="00824106"/>
    <w:rsid w:val="008330E0"/>
    <w:rsid w:val="008344C8"/>
    <w:rsid w:val="00854F77"/>
    <w:rsid w:val="00873232"/>
    <w:rsid w:val="00877B48"/>
    <w:rsid w:val="008812F7"/>
    <w:rsid w:val="00886619"/>
    <w:rsid w:val="008916AD"/>
    <w:rsid w:val="00896146"/>
    <w:rsid w:val="008B18C4"/>
    <w:rsid w:val="008C19EE"/>
    <w:rsid w:val="008C53C3"/>
    <w:rsid w:val="008C75B5"/>
    <w:rsid w:val="008F23BD"/>
    <w:rsid w:val="009036B7"/>
    <w:rsid w:val="009118A1"/>
    <w:rsid w:val="00922FF5"/>
    <w:rsid w:val="00926227"/>
    <w:rsid w:val="00935C46"/>
    <w:rsid w:val="00936A42"/>
    <w:rsid w:val="00954436"/>
    <w:rsid w:val="009605B9"/>
    <w:rsid w:val="00961596"/>
    <w:rsid w:val="009666B9"/>
    <w:rsid w:val="00971854"/>
    <w:rsid w:val="00973A08"/>
    <w:rsid w:val="00974CB8"/>
    <w:rsid w:val="00985D4A"/>
    <w:rsid w:val="009872C9"/>
    <w:rsid w:val="00992C02"/>
    <w:rsid w:val="00997FDA"/>
    <w:rsid w:val="009A1D96"/>
    <w:rsid w:val="009A42D6"/>
    <w:rsid w:val="009B3F98"/>
    <w:rsid w:val="009C1E20"/>
    <w:rsid w:val="009D36D7"/>
    <w:rsid w:val="009E2DD4"/>
    <w:rsid w:val="009E33B5"/>
    <w:rsid w:val="009E4A94"/>
    <w:rsid w:val="009F01F2"/>
    <w:rsid w:val="009F0407"/>
    <w:rsid w:val="00A06070"/>
    <w:rsid w:val="00A15A52"/>
    <w:rsid w:val="00A20B04"/>
    <w:rsid w:val="00A44A3D"/>
    <w:rsid w:val="00A538CA"/>
    <w:rsid w:val="00A8778F"/>
    <w:rsid w:val="00A877E1"/>
    <w:rsid w:val="00A94C4B"/>
    <w:rsid w:val="00AB17B6"/>
    <w:rsid w:val="00AC741F"/>
    <w:rsid w:val="00AE5499"/>
    <w:rsid w:val="00AE6DD1"/>
    <w:rsid w:val="00B0153F"/>
    <w:rsid w:val="00B13552"/>
    <w:rsid w:val="00B1671D"/>
    <w:rsid w:val="00B22E55"/>
    <w:rsid w:val="00B23583"/>
    <w:rsid w:val="00B25627"/>
    <w:rsid w:val="00B2709E"/>
    <w:rsid w:val="00B2754B"/>
    <w:rsid w:val="00B37739"/>
    <w:rsid w:val="00B5178B"/>
    <w:rsid w:val="00B545BC"/>
    <w:rsid w:val="00B55B0F"/>
    <w:rsid w:val="00B60084"/>
    <w:rsid w:val="00B63124"/>
    <w:rsid w:val="00B85403"/>
    <w:rsid w:val="00B874B7"/>
    <w:rsid w:val="00BA5392"/>
    <w:rsid w:val="00BA63FD"/>
    <w:rsid w:val="00BA7976"/>
    <w:rsid w:val="00BB48B1"/>
    <w:rsid w:val="00BB4A97"/>
    <w:rsid w:val="00BB71CD"/>
    <w:rsid w:val="00BD24F5"/>
    <w:rsid w:val="00BF0CF3"/>
    <w:rsid w:val="00C206C7"/>
    <w:rsid w:val="00C36C1F"/>
    <w:rsid w:val="00C42A9F"/>
    <w:rsid w:val="00C535D2"/>
    <w:rsid w:val="00C744B1"/>
    <w:rsid w:val="00C74F91"/>
    <w:rsid w:val="00C93723"/>
    <w:rsid w:val="00C93967"/>
    <w:rsid w:val="00CB1433"/>
    <w:rsid w:val="00CC5A1A"/>
    <w:rsid w:val="00CD4CFC"/>
    <w:rsid w:val="00CD6DED"/>
    <w:rsid w:val="00D009DB"/>
    <w:rsid w:val="00D16203"/>
    <w:rsid w:val="00D17574"/>
    <w:rsid w:val="00D22D00"/>
    <w:rsid w:val="00D23A4F"/>
    <w:rsid w:val="00D42F64"/>
    <w:rsid w:val="00D45B55"/>
    <w:rsid w:val="00D64C1B"/>
    <w:rsid w:val="00D701E6"/>
    <w:rsid w:val="00D85723"/>
    <w:rsid w:val="00D92441"/>
    <w:rsid w:val="00D938EE"/>
    <w:rsid w:val="00DA1ADE"/>
    <w:rsid w:val="00DA1DD4"/>
    <w:rsid w:val="00DA3AFC"/>
    <w:rsid w:val="00DA3E94"/>
    <w:rsid w:val="00DB345A"/>
    <w:rsid w:val="00DC4D01"/>
    <w:rsid w:val="00DE1726"/>
    <w:rsid w:val="00DF6CEB"/>
    <w:rsid w:val="00E0025F"/>
    <w:rsid w:val="00E247F0"/>
    <w:rsid w:val="00E41867"/>
    <w:rsid w:val="00E53F34"/>
    <w:rsid w:val="00E63A49"/>
    <w:rsid w:val="00E76712"/>
    <w:rsid w:val="00E77186"/>
    <w:rsid w:val="00E82934"/>
    <w:rsid w:val="00E951E7"/>
    <w:rsid w:val="00E95B06"/>
    <w:rsid w:val="00EA789D"/>
    <w:rsid w:val="00EB00AE"/>
    <w:rsid w:val="00EB30E7"/>
    <w:rsid w:val="00EB7AA4"/>
    <w:rsid w:val="00EE5C74"/>
    <w:rsid w:val="00EF25CB"/>
    <w:rsid w:val="00EF2BC1"/>
    <w:rsid w:val="00EF388B"/>
    <w:rsid w:val="00F00EA5"/>
    <w:rsid w:val="00F06E67"/>
    <w:rsid w:val="00F11F7E"/>
    <w:rsid w:val="00F12203"/>
    <w:rsid w:val="00F24F1B"/>
    <w:rsid w:val="00F26E27"/>
    <w:rsid w:val="00F4067D"/>
    <w:rsid w:val="00F40D8E"/>
    <w:rsid w:val="00F461B9"/>
    <w:rsid w:val="00F46C47"/>
    <w:rsid w:val="00F65C7D"/>
    <w:rsid w:val="00F73D1C"/>
    <w:rsid w:val="00F75969"/>
    <w:rsid w:val="00F8086E"/>
    <w:rsid w:val="00FA1177"/>
    <w:rsid w:val="00FA296C"/>
    <w:rsid w:val="00FC33F3"/>
    <w:rsid w:val="00FD6699"/>
    <w:rsid w:val="00FE0AD6"/>
    <w:rsid w:val="00FE6A8B"/>
    <w:rsid w:val="00FF0990"/>
    <w:rsid w:val="00FF5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  <w14:docId w14:val="5B425154"/>
  <w15:docId w15:val="{6A6486D4-CD6A-4C50-8CAB-9B337E96E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E0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8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E0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84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D35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35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35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35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35A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77556"/>
    <w:rPr>
      <w:color w:val="0000FF" w:themeColor="hyperlink"/>
      <w:u w:val="single"/>
    </w:rPr>
  </w:style>
  <w:style w:type="paragraph" w:customStyle="1" w:styleId="NoParagraphStyle">
    <w:name w:val="[No Paragraph Style]"/>
    <w:rsid w:val="00511C98"/>
    <w:pPr>
      <w:autoSpaceDE w:val="0"/>
      <w:autoSpaceDN w:val="0"/>
      <w:adjustRightInd w:val="0"/>
      <w:spacing w:after="0" w:line="288" w:lineRule="auto"/>
    </w:pPr>
    <w:rPr>
      <w:rFonts w:ascii="Times" w:eastAsia="Times New Roman" w:hAnsi="Times" w:cs="Times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C0F2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C0F20"/>
    <w:pPr>
      <w:spacing w:after="0" w:line="240" w:lineRule="auto"/>
    </w:pPr>
  </w:style>
  <w:style w:type="paragraph" w:customStyle="1" w:styleId="Default">
    <w:name w:val="Default"/>
    <w:rsid w:val="00AB17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236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61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319985">
                      <w:marLeft w:val="24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417686">
                          <w:marLeft w:val="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2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3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808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593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451812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single" w:sz="6" w:space="8" w:color="E8E8E8"/>
                                                <w:left w:val="single" w:sz="6" w:space="0" w:color="E8E8E8"/>
                                                <w:bottom w:val="single" w:sz="6" w:space="8" w:color="E8E8E8"/>
                                                <w:right w:val="single" w:sz="6" w:space="0" w:color="E8E8E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webmd.com/pain-management/pain-management-fa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3D965-D52B-48C2-8BAA-8249A9E07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WVMI</Company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Kevech, Misty</dc:creator>
  <cp:lastModifiedBy>Lori Ristau</cp:lastModifiedBy>
  <cp:revision>2</cp:revision>
  <cp:lastPrinted>2015-12-09T21:58:00Z</cp:lastPrinted>
  <dcterms:created xsi:type="dcterms:W3CDTF">2019-04-26T13:52:00Z</dcterms:created>
  <dcterms:modified xsi:type="dcterms:W3CDTF">2019-04-26T13:52:00Z</dcterms:modified>
</cp:coreProperties>
</file>