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CCB" w:rsidRDefault="004D619B" w:rsidP="008B7C27">
      <w:pPr>
        <w:spacing w:after="0" w:line="240" w:lineRule="auto"/>
        <w:ind w:left="-720" w:right="-720"/>
        <w:rPr>
          <w:rFonts w:ascii="Oswald" w:hAnsi="Oswald"/>
          <w:color w:val="0070C0"/>
          <w:sz w:val="44"/>
        </w:rPr>
      </w:pPr>
      <w:bookmarkStart w:id="0" w:name="_GoBack"/>
      <w:bookmarkEnd w:id="0"/>
      <w:r>
        <w:rPr>
          <w:rFonts w:ascii="Oswald" w:hAnsi="Oswald"/>
          <w:color w:val="0070C0"/>
          <w:sz w:val="44"/>
        </w:rPr>
        <w:t>ZONE Tool:</w:t>
      </w:r>
      <w:r w:rsidR="008B7C27">
        <w:rPr>
          <w:rFonts w:ascii="Oswald" w:hAnsi="Oswald"/>
          <w:color w:val="0070C0"/>
          <w:sz w:val="44"/>
        </w:rPr>
        <w:t xml:space="preserve"> </w:t>
      </w:r>
      <w:r w:rsidR="00C5434F" w:rsidRPr="004D619B">
        <w:rPr>
          <w:rFonts w:ascii="Oswald" w:hAnsi="Oswald"/>
          <w:color w:val="0070C0"/>
          <w:sz w:val="44"/>
        </w:rPr>
        <w:t>Diabetes Management</w:t>
      </w:r>
    </w:p>
    <w:tbl>
      <w:tblPr>
        <w:tblStyle w:val="TableGrid"/>
        <w:tblpPr w:leftFromText="180" w:rightFromText="180" w:vertAnchor="page" w:horzAnchor="margin" w:tblpXSpec="center" w:tblpY="1806"/>
        <w:tblW w:w="10795" w:type="dxa"/>
        <w:tblLook w:val="04A0" w:firstRow="1" w:lastRow="0" w:firstColumn="1" w:lastColumn="0" w:noHBand="0" w:noVBand="1"/>
      </w:tblPr>
      <w:tblGrid>
        <w:gridCol w:w="895"/>
        <w:gridCol w:w="4590"/>
        <w:gridCol w:w="5310"/>
      </w:tblGrid>
      <w:tr w:rsidR="008B7C27" w:rsidRPr="00E92C8A" w:rsidTr="008B7C27">
        <w:trPr>
          <w:cantSplit/>
          <w:trHeight w:val="3503"/>
        </w:trPr>
        <w:tc>
          <w:tcPr>
            <w:tcW w:w="895" w:type="dxa"/>
            <w:shd w:val="clear" w:color="auto" w:fill="92D050"/>
            <w:textDirection w:val="btLr"/>
            <w:vAlign w:val="center"/>
          </w:tcPr>
          <w:p w:rsidR="008B7C27" w:rsidRPr="00E92C8A" w:rsidRDefault="008B7C27" w:rsidP="008B7C27">
            <w:pPr>
              <w:jc w:val="center"/>
              <w:rPr>
                <w:rFonts w:ascii="Times New Roman" w:hAnsi="Times New Roman" w:cs="Times New Roman"/>
              </w:rPr>
            </w:pPr>
            <w:r w:rsidRPr="00E92C8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GREEN ZONE</w:t>
            </w:r>
          </w:p>
        </w:tc>
        <w:tc>
          <w:tcPr>
            <w:tcW w:w="4590" w:type="dxa"/>
            <w:shd w:val="clear" w:color="auto" w:fill="DAEFC3"/>
          </w:tcPr>
          <w:p w:rsidR="008B7C27" w:rsidRPr="00F24F79" w:rsidRDefault="008B7C27" w:rsidP="008B7C27">
            <w:pPr>
              <w:spacing w:before="120" w:afterLines="60" w:after="144"/>
              <w:ind w:left="72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24F7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ALL CLEAR (GOAL)</w:t>
            </w:r>
          </w:p>
          <w:p w:rsidR="008B7C27" w:rsidRPr="00F24F79" w:rsidRDefault="008B7C27" w:rsidP="008B7C27">
            <w:pPr>
              <w:numPr>
                <w:ilvl w:val="0"/>
                <w:numId w:val="1"/>
              </w:numPr>
              <w:spacing w:afterLines="60" w:after="144"/>
              <w:ind w:left="342" w:hanging="259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4F79">
              <w:rPr>
                <w:rFonts w:ascii="Times New Roman" w:eastAsia="Calibri" w:hAnsi="Times New Roman" w:cs="Times New Roman"/>
                <w:sz w:val="28"/>
                <w:szCs w:val="24"/>
              </w:rPr>
              <w:t>Most fasting blood sugars are between 80–130 or ____________</w:t>
            </w:r>
          </w:p>
          <w:p w:rsidR="008B7C27" w:rsidRPr="00E92C8A" w:rsidRDefault="008B7C27" w:rsidP="008B7C27">
            <w:pPr>
              <w:numPr>
                <w:ilvl w:val="0"/>
                <w:numId w:val="1"/>
              </w:numPr>
              <w:spacing w:afterLines="60" w:after="144"/>
              <w:ind w:left="342" w:hanging="259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4F79">
              <w:rPr>
                <w:rFonts w:ascii="Times New Roman" w:eastAsia="Calibri" w:hAnsi="Times New Roman" w:cs="Times New Roman"/>
                <w:sz w:val="28"/>
                <w:szCs w:val="24"/>
              </w:rPr>
              <w:t>Average blood sugars during the day are less than 180 or _________</w:t>
            </w:r>
          </w:p>
          <w:p w:rsidR="008B7C27" w:rsidRPr="00E92C8A" w:rsidRDefault="008B7C27" w:rsidP="008B7C27">
            <w:pPr>
              <w:numPr>
                <w:ilvl w:val="0"/>
                <w:numId w:val="1"/>
              </w:numPr>
              <w:spacing w:after="60"/>
              <w:ind w:left="342" w:hanging="259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4"/>
              </w:rPr>
              <w:t>Able to do usual activities</w:t>
            </w:r>
          </w:p>
        </w:tc>
        <w:tc>
          <w:tcPr>
            <w:tcW w:w="5310" w:type="dxa"/>
            <w:shd w:val="clear" w:color="auto" w:fill="DAEFC3"/>
          </w:tcPr>
          <w:p w:rsidR="008B7C27" w:rsidRPr="00E92C8A" w:rsidRDefault="008B7C27" w:rsidP="008B7C27">
            <w:pPr>
              <w:spacing w:before="120" w:after="40"/>
              <w:ind w:left="7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C8A">
              <w:rPr>
                <w:rFonts w:ascii="Times New Roman" w:hAnsi="Times New Roman" w:cs="Times New Roman"/>
                <w:b/>
                <w:sz w:val="28"/>
                <w:szCs w:val="24"/>
              </w:rPr>
              <w:t>Doing Great!</w:t>
            </w:r>
          </w:p>
          <w:p w:rsidR="008B7C27" w:rsidRPr="00E92C8A" w:rsidRDefault="008B7C27" w:rsidP="008B7C27">
            <w:pPr>
              <w:pStyle w:val="ListParagraph"/>
              <w:numPr>
                <w:ilvl w:val="0"/>
                <w:numId w:val="1"/>
              </w:numPr>
              <w:spacing w:after="40" w:line="240" w:lineRule="auto"/>
              <w:ind w:left="342" w:hanging="270"/>
              <w:contextualSpacing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92C8A">
              <w:rPr>
                <w:rFonts w:ascii="Times New Roman" w:hAnsi="Times New Roman" w:cs="Times New Roman"/>
                <w:sz w:val="28"/>
                <w:szCs w:val="24"/>
              </w:rPr>
              <w:t xml:space="preserve">Your symptoms are under control </w:t>
            </w:r>
          </w:p>
          <w:p w:rsidR="008B7C27" w:rsidRPr="00E92C8A" w:rsidRDefault="008B7C27" w:rsidP="008B7C27">
            <w:pPr>
              <w:pStyle w:val="ListParagraph"/>
              <w:numPr>
                <w:ilvl w:val="0"/>
                <w:numId w:val="1"/>
              </w:numPr>
              <w:spacing w:after="40" w:line="240" w:lineRule="auto"/>
              <w:ind w:left="342" w:hanging="270"/>
              <w:contextualSpacing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92C8A">
              <w:rPr>
                <w:rFonts w:ascii="Times New Roman" w:hAnsi="Times New Roman" w:cs="Times New Roman"/>
                <w:sz w:val="28"/>
                <w:szCs w:val="24"/>
              </w:rPr>
              <w:t>Actions:</w:t>
            </w:r>
          </w:p>
          <w:p w:rsidR="008B7C27" w:rsidRPr="00E92C8A" w:rsidRDefault="008B7C27" w:rsidP="008B7C27">
            <w:pPr>
              <w:pStyle w:val="ListParagraph"/>
              <w:numPr>
                <w:ilvl w:val="1"/>
                <w:numId w:val="1"/>
              </w:numPr>
              <w:spacing w:after="40" w:line="240" w:lineRule="auto"/>
              <w:ind w:left="702" w:hanging="270"/>
              <w:contextualSpacing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92C8A">
              <w:rPr>
                <w:rFonts w:ascii="Times New Roman" w:hAnsi="Times New Roman" w:cs="Times New Roman"/>
                <w:sz w:val="28"/>
                <w:szCs w:val="24"/>
              </w:rPr>
              <w:t>Take medicines as ordered</w:t>
            </w:r>
          </w:p>
          <w:p w:rsidR="008B7C27" w:rsidRPr="00E92C8A" w:rsidRDefault="008B7C27" w:rsidP="008B7C27">
            <w:pPr>
              <w:pStyle w:val="ListParagraph"/>
              <w:numPr>
                <w:ilvl w:val="1"/>
                <w:numId w:val="1"/>
              </w:numPr>
              <w:spacing w:after="40" w:line="240" w:lineRule="auto"/>
              <w:ind w:left="702" w:hanging="270"/>
              <w:contextualSpacing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92C8A">
              <w:rPr>
                <w:rFonts w:ascii="Times New Roman" w:hAnsi="Times New Roman" w:cs="Times New Roman"/>
                <w:sz w:val="28"/>
                <w:szCs w:val="24"/>
              </w:rPr>
              <w:t>Check blood glucose routinely as directed by the healthcare team</w:t>
            </w:r>
          </w:p>
          <w:p w:rsidR="008B7C27" w:rsidRPr="00E92C8A" w:rsidRDefault="008B7C27" w:rsidP="008B7C27">
            <w:pPr>
              <w:pStyle w:val="ListParagraph"/>
              <w:numPr>
                <w:ilvl w:val="1"/>
                <w:numId w:val="1"/>
              </w:numPr>
              <w:spacing w:after="40" w:line="240" w:lineRule="auto"/>
              <w:ind w:left="702" w:hanging="270"/>
              <w:contextualSpacing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92C8A">
              <w:rPr>
                <w:rFonts w:ascii="Times New Roman" w:hAnsi="Times New Roman" w:cs="Times New Roman"/>
                <w:sz w:val="28"/>
                <w:szCs w:val="24"/>
              </w:rPr>
              <w:t xml:space="preserve">Follow healthy eating habits </w:t>
            </w:r>
          </w:p>
          <w:p w:rsidR="008B7C27" w:rsidRPr="00E92C8A" w:rsidRDefault="008B7C27" w:rsidP="008B7C27">
            <w:pPr>
              <w:pStyle w:val="ListParagraph"/>
              <w:numPr>
                <w:ilvl w:val="1"/>
                <w:numId w:val="1"/>
              </w:numPr>
              <w:spacing w:after="40" w:line="240" w:lineRule="auto"/>
              <w:ind w:left="702" w:hanging="270"/>
              <w:contextualSpacing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92C8A">
              <w:rPr>
                <w:rFonts w:ascii="Times New Roman" w:hAnsi="Times New Roman" w:cs="Times New Roman"/>
                <w:sz w:val="28"/>
                <w:szCs w:val="24"/>
              </w:rPr>
              <w:t>Continue regular exercise</w:t>
            </w:r>
          </w:p>
          <w:p w:rsidR="008B7C27" w:rsidRPr="00E92C8A" w:rsidRDefault="008B7C27" w:rsidP="008B7C27">
            <w:pPr>
              <w:pStyle w:val="ListParagraph"/>
              <w:numPr>
                <w:ilvl w:val="1"/>
                <w:numId w:val="1"/>
              </w:numPr>
              <w:spacing w:after="40" w:line="240" w:lineRule="auto"/>
              <w:ind w:left="702" w:hanging="270"/>
              <w:contextualSpacing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92C8A">
              <w:rPr>
                <w:rFonts w:ascii="Times New Roman" w:hAnsi="Times New Roman" w:cs="Times New Roman"/>
                <w:sz w:val="28"/>
                <w:szCs w:val="24"/>
              </w:rPr>
              <w:t>Keep all doctor appointments</w:t>
            </w:r>
          </w:p>
        </w:tc>
      </w:tr>
      <w:tr w:rsidR="008B7C27" w:rsidRPr="00E92C8A" w:rsidTr="008B7C27">
        <w:trPr>
          <w:cantSplit/>
          <w:trHeight w:val="5222"/>
        </w:trPr>
        <w:tc>
          <w:tcPr>
            <w:tcW w:w="895" w:type="dxa"/>
            <w:shd w:val="clear" w:color="auto" w:fill="FFFF66"/>
            <w:textDirection w:val="btLr"/>
            <w:vAlign w:val="center"/>
          </w:tcPr>
          <w:p w:rsidR="008B7C27" w:rsidRPr="00E92C8A" w:rsidRDefault="008B7C27" w:rsidP="008B7C27">
            <w:pPr>
              <w:jc w:val="center"/>
              <w:rPr>
                <w:rFonts w:ascii="Times New Roman" w:hAnsi="Times New Roman" w:cs="Times New Roman"/>
              </w:rPr>
            </w:pPr>
            <w:r w:rsidRPr="00E92C8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YELLOW ZONE</w:t>
            </w:r>
          </w:p>
        </w:tc>
        <w:tc>
          <w:tcPr>
            <w:tcW w:w="4590" w:type="dxa"/>
            <w:shd w:val="clear" w:color="auto" w:fill="FFFFCC"/>
          </w:tcPr>
          <w:p w:rsidR="008B7C27" w:rsidRPr="00F24F79" w:rsidRDefault="008B7C27" w:rsidP="008B7C27">
            <w:pPr>
              <w:spacing w:before="120" w:afterLines="60" w:after="144"/>
              <w:ind w:left="72" w:right="162"/>
              <w:rPr>
                <w:rFonts w:ascii="Times New Roman" w:eastAsia="Calibri" w:hAnsi="Times New Roman" w:cs="Times New Roman"/>
                <w:b/>
                <w:caps/>
                <w:sz w:val="28"/>
                <w:szCs w:val="24"/>
              </w:rPr>
            </w:pPr>
            <w:r w:rsidRPr="00F24F79">
              <w:rPr>
                <w:rFonts w:ascii="Times New Roman" w:eastAsia="Calibri" w:hAnsi="Times New Roman" w:cs="Times New Roman"/>
                <w:b/>
                <w:caps/>
                <w:sz w:val="28"/>
                <w:szCs w:val="24"/>
              </w:rPr>
              <w:t>CAUTION (WARNING)</w:t>
            </w:r>
          </w:p>
          <w:p w:rsidR="008B7C27" w:rsidRPr="00F24F79" w:rsidRDefault="008B7C27" w:rsidP="008B7C27">
            <w:pPr>
              <w:spacing w:afterLines="60" w:after="144"/>
              <w:ind w:left="72" w:right="162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24F7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If you have any of the following:</w:t>
            </w:r>
          </w:p>
          <w:p w:rsidR="008B7C27" w:rsidRPr="00F24F79" w:rsidRDefault="008B7C27" w:rsidP="008B7C27">
            <w:pPr>
              <w:numPr>
                <w:ilvl w:val="0"/>
                <w:numId w:val="2"/>
              </w:numPr>
              <w:spacing w:afterLines="60" w:after="144"/>
              <w:ind w:left="432" w:right="162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4F79">
              <w:rPr>
                <w:rFonts w:ascii="Times New Roman" w:eastAsia="Calibri" w:hAnsi="Times New Roman" w:cs="Times New Roman"/>
                <w:sz w:val="28"/>
                <w:szCs w:val="24"/>
              </w:rPr>
              <w:t>Most fasting blood sugars are above 130 but under 200 or ____________</w:t>
            </w:r>
          </w:p>
          <w:p w:rsidR="008B7C27" w:rsidRPr="00F24F79" w:rsidRDefault="008B7C27" w:rsidP="008B7C27">
            <w:pPr>
              <w:numPr>
                <w:ilvl w:val="0"/>
                <w:numId w:val="2"/>
              </w:numPr>
              <w:spacing w:afterLines="60" w:after="144"/>
              <w:ind w:left="432" w:right="162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4F79">
              <w:rPr>
                <w:rFonts w:ascii="Times New Roman" w:eastAsia="Calibri" w:hAnsi="Times New Roman" w:cs="Times New Roman"/>
                <w:sz w:val="28"/>
                <w:szCs w:val="24"/>
              </w:rPr>
              <w:t>Average blood sugars during the day are between 150–210 or ______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</w:t>
            </w:r>
            <w:r w:rsidRPr="00F24F79">
              <w:rPr>
                <w:rFonts w:ascii="Times New Roman" w:eastAsia="Calibri" w:hAnsi="Times New Roman" w:cs="Times New Roman"/>
                <w:sz w:val="28"/>
                <w:szCs w:val="24"/>
              </w:rPr>
              <w:t>___</w:t>
            </w:r>
          </w:p>
          <w:p w:rsidR="008B7C27" w:rsidRPr="00E92C8A" w:rsidRDefault="008B7C27" w:rsidP="008B7C27">
            <w:pPr>
              <w:numPr>
                <w:ilvl w:val="0"/>
                <w:numId w:val="2"/>
              </w:numPr>
              <w:spacing w:afterLines="60" w:after="144"/>
              <w:ind w:left="432" w:right="162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4F79">
              <w:rPr>
                <w:rFonts w:ascii="Times New Roman" w:eastAsia="Calibri" w:hAnsi="Times New Roman" w:cs="Times New Roman"/>
                <w:sz w:val="28"/>
                <w:szCs w:val="24"/>
              </w:rPr>
              <w:t>Signs and symptoms of high or low blood sugar (see back)</w:t>
            </w:r>
          </w:p>
          <w:p w:rsidR="008B7C27" w:rsidRPr="00E92C8A" w:rsidRDefault="008B7C27" w:rsidP="008B7C27">
            <w:pPr>
              <w:numPr>
                <w:ilvl w:val="0"/>
                <w:numId w:val="2"/>
              </w:numPr>
              <w:spacing w:afterLines="60" w:after="144"/>
              <w:ind w:left="432" w:right="162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4"/>
              </w:rPr>
              <w:t>Sometimes have trouble keeping normal activity level</w:t>
            </w:r>
          </w:p>
        </w:tc>
        <w:tc>
          <w:tcPr>
            <w:tcW w:w="5310" w:type="dxa"/>
            <w:shd w:val="clear" w:color="auto" w:fill="FFFFCC"/>
          </w:tcPr>
          <w:p w:rsidR="008B7C27" w:rsidRPr="00F24F79" w:rsidRDefault="008B7C27" w:rsidP="008B7C27">
            <w:pPr>
              <w:spacing w:before="120"/>
              <w:ind w:left="72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4F7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Act Today!</w:t>
            </w:r>
          </w:p>
          <w:p w:rsidR="008B7C27" w:rsidRPr="00F24F79" w:rsidRDefault="008B7C27" w:rsidP="008B7C27">
            <w:pPr>
              <w:numPr>
                <w:ilvl w:val="0"/>
                <w:numId w:val="4"/>
              </w:numPr>
              <w:spacing w:after="200"/>
              <w:ind w:left="342" w:hanging="270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4F79">
              <w:rPr>
                <w:rFonts w:ascii="Times New Roman" w:eastAsia="Calibri" w:hAnsi="Times New Roman" w:cs="Times New Roman"/>
                <w:sz w:val="28"/>
                <w:szCs w:val="24"/>
              </w:rPr>
              <w:t>You may need your medicines changed</w:t>
            </w:r>
          </w:p>
          <w:p w:rsidR="008B7C27" w:rsidRPr="00F24F79" w:rsidRDefault="008B7C27" w:rsidP="008B7C27">
            <w:pPr>
              <w:numPr>
                <w:ilvl w:val="0"/>
                <w:numId w:val="4"/>
              </w:numPr>
              <w:spacing w:after="200"/>
              <w:ind w:left="342" w:hanging="270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4F79">
              <w:rPr>
                <w:rFonts w:ascii="Times New Roman" w:eastAsia="Calibri" w:hAnsi="Times New Roman" w:cs="Times New Roman"/>
                <w:sz w:val="28"/>
                <w:szCs w:val="24"/>
              </w:rPr>
              <w:t>Actions:</w:t>
            </w:r>
          </w:p>
          <w:p w:rsidR="008B7C27" w:rsidRPr="00F24F79" w:rsidRDefault="008B7C27" w:rsidP="008B7C27">
            <w:pPr>
              <w:numPr>
                <w:ilvl w:val="1"/>
                <w:numId w:val="3"/>
              </w:numPr>
              <w:spacing w:after="200"/>
              <w:ind w:left="702" w:hanging="270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4F79">
              <w:rPr>
                <w:rFonts w:ascii="Times New Roman" w:eastAsia="Calibri" w:hAnsi="Times New Roman" w:cs="Times New Roman"/>
                <w:sz w:val="28"/>
                <w:szCs w:val="24"/>
              </w:rPr>
              <w:t>Improve your eating habits</w:t>
            </w:r>
          </w:p>
          <w:p w:rsidR="008B7C27" w:rsidRPr="00F24F79" w:rsidRDefault="008B7C27" w:rsidP="008B7C27">
            <w:pPr>
              <w:numPr>
                <w:ilvl w:val="1"/>
                <w:numId w:val="3"/>
              </w:numPr>
              <w:spacing w:after="200"/>
              <w:ind w:left="702" w:hanging="270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4F7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Increase your activity level </w:t>
            </w:r>
          </w:p>
          <w:p w:rsidR="008B7C27" w:rsidRPr="00F24F79" w:rsidRDefault="008B7C27" w:rsidP="008B7C27">
            <w:pPr>
              <w:numPr>
                <w:ilvl w:val="1"/>
                <w:numId w:val="3"/>
              </w:numPr>
              <w:spacing w:after="200"/>
              <w:ind w:left="702" w:hanging="270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4F79">
              <w:rPr>
                <w:rFonts w:ascii="Times New Roman" w:eastAsia="Calibri" w:hAnsi="Times New Roman" w:cs="Times New Roman"/>
                <w:sz w:val="28"/>
                <w:szCs w:val="24"/>
              </w:rPr>
              <w:t>If eating and activity changes do not help:</w:t>
            </w:r>
          </w:p>
          <w:p w:rsidR="008B7C27" w:rsidRPr="00C5434F" w:rsidRDefault="008B7C27" w:rsidP="008B7C27">
            <w:pPr>
              <w:numPr>
                <w:ilvl w:val="2"/>
                <w:numId w:val="3"/>
              </w:numPr>
              <w:spacing w:after="120"/>
              <w:ind w:left="1066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4F7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Call your home health nurse</w:t>
            </w:r>
            <w:r w:rsidRPr="00C5434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:</w:t>
            </w:r>
            <w:r w:rsidRPr="00C5434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:rsidR="008B7C27" w:rsidRPr="00C5434F" w:rsidRDefault="008B7C27" w:rsidP="008B7C27">
            <w:pPr>
              <w:ind w:left="1066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5434F">
              <w:rPr>
                <w:rFonts w:ascii="Times New Roman" w:eastAsia="Calibri" w:hAnsi="Times New Roman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99BF411" wp14:editId="2EEEF855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186516</wp:posOffset>
                      </wp:positionV>
                      <wp:extent cx="2317315" cy="0"/>
                      <wp:effectExtent l="0" t="0" r="2603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73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95ED6E" id="Straight Connector 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5pt,14.7pt" to="234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8B7C27" w:rsidRPr="00C5434F" w:rsidRDefault="008B7C27" w:rsidP="008B7C27">
            <w:pPr>
              <w:ind w:left="1066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5434F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(nurse’s phone number)</w:t>
            </w:r>
          </w:p>
          <w:p w:rsidR="008B7C27" w:rsidRPr="00C5434F" w:rsidRDefault="008B7C27" w:rsidP="008B7C27">
            <w:pPr>
              <w:numPr>
                <w:ilvl w:val="2"/>
                <w:numId w:val="3"/>
              </w:numPr>
              <w:spacing w:before="120" w:line="264" w:lineRule="auto"/>
              <w:ind w:left="1066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5434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Or call</w:t>
            </w:r>
            <w:r w:rsidRPr="00C5434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C5434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your Diabetes healthcare provider</w:t>
            </w:r>
            <w:r w:rsidRPr="00A1512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:</w:t>
            </w:r>
          </w:p>
          <w:p w:rsidR="008B7C27" w:rsidRPr="00C5434F" w:rsidRDefault="008B7C27" w:rsidP="008B7C27">
            <w:pPr>
              <w:ind w:left="1066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5434F">
              <w:rPr>
                <w:rFonts w:ascii="Times New Roman" w:eastAsia="Calibri" w:hAnsi="Times New Roman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B9ABA6" wp14:editId="0DFABFD2">
                      <wp:simplePos x="0" y="0"/>
                      <wp:positionH relativeFrom="column">
                        <wp:posOffset>679276</wp:posOffset>
                      </wp:positionH>
                      <wp:positionV relativeFrom="paragraph">
                        <wp:posOffset>191135</wp:posOffset>
                      </wp:positionV>
                      <wp:extent cx="2317315" cy="0"/>
                      <wp:effectExtent l="0" t="0" r="2603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73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FA8935" id="Straight Connector 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pt,15.05pt" to="235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8B7C27" w:rsidRPr="00C5434F" w:rsidRDefault="008B7C27" w:rsidP="008B7C27">
            <w:pPr>
              <w:ind w:left="1066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5434F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(provider’s phone number)</w:t>
            </w:r>
          </w:p>
        </w:tc>
      </w:tr>
      <w:tr w:rsidR="008B7C27" w:rsidRPr="00E92C8A" w:rsidTr="008B7C27">
        <w:trPr>
          <w:cantSplit/>
          <w:trHeight w:val="4202"/>
        </w:trPr>
        <w:tc>
          <w:tcPr>
            <w:tcW w:w="895" w:type="dxa"/>
            <w:shd w:val="clear" w:color="auto" w:fill="FF0000"/>
            <w:textDirection w:val="btLr"/>
            <w:vAlign w:val="center"/>
          </w:tcPr>
          <w:p w:rsidR="008B7C27" w:rsidRPr="00E92C8A" w:rsidRDefault="008B7C27" w:rsidP="008B7C27">
            <w:pPr>
              <w:jc w:val="center"/>
              <w:rPr>
                <w:rFonts w:ascii="Times New Roman" w:hAnsi="Times New Roman" w:cs="Times New Roman"/>
              </w:rPr>
            </w:pPr>
            <w:r w:rsidRPr="00E92C8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RED ZONE</w:t>
            </w:r>
          </w:p>
        </w:tc>
        <w:tc>
          <w:tcPr>
            <w:tcW w:w="4590" w:type="dxa"/>
            <w:shd w:val="clear" w:color="auto" w:fill="FFD1DA"/>
          </w:tcPr>
          <w:p w:rsidR="008B7C27" w:rsidRPr="00BD26E3" w:rsidRDefault="008B7C27" w:rsidP="008B7C27">
            <w:pPr>
              <w:spacing w:before="120" w:after="40"/>
              <w:ind w:left="72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BD26E3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EMERGENCY</w:t>
            </w:r>
          </w:p>
          <w:p w:rsidR="00B07842" w:rsidRPr="00B07842" w:rsidRDefault="008B7C27" w:rsidP="00B07842">
            <w:pPr>
              <w:numPr>
                <w:ilvl w:val="0"/>
                <w:numId w:val="2"/>
              </w:numPr>
              <w:spacing w:after="40"/>
              <w:ind w:left="4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6E3">
              <w:rPr>
                <w:rFonts w:ascii="Times New Roman" w:eastAsia="Calibri" w:hAnsi="Times New Roman" w:cs="Times New Roman"/>
                <w:sz w:val="28"/>
                <w:szCs w:val="28"/>
              </w:rPr>
              <w:t>Blood sugars under 70 or having symptoms of low blood sugars</w:t>
            </w:r>
          </w:p>
          <w:p w:rsidR="008B7C27" w:rsidRPr="00BD26E3" w:rsidRDefault="008B7C27" w:rsidP="008B7C27">
            <w:pPr>
              <w:numPr>
                <w:ilvl w:val="0"/>
                <w:numId w:val="2"/>
              </w:numPr>
              <w:spacing w:after="40"/>
              <w:ind w:left="4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6E3">
              <w:rPr>
                <w:rFonts w:ascii="Times New Roman" w:eastAsia="Calibri" w:hAnsi="Times New Roman" w:cs="Times New Roman"/>
                <w:sz w:val="28"/>
                <w:szCs w:val="28"/>
              </w:rPr>
              <w:t>Average blood sugars during the day are above 210</w:t>
            </w:r>
          </w:p>
          <w:p w:rsidR="008B7C27" w:rsidRPr="00BD26E3" w:rsidRDefault="008B7C27" w:rsidP="008B7C27">
            <w:pPr>
              <w:numPr>
                <w:ilvl w:val="0"/>
                <w:numId w:val="2"/>
              </w:numPr>
              <w:spacing w:after="40"/>
              <w:ind w:left="4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6E3">
              <w:rPr>
                <w:rFonts w:ascii="Times New Roman" w:eastAsia="Calibri" w:hAnsi="Times New Roman" w:cs="Times New Roman"/>
                <w:sz w:val="28"/>
                <w:szCs w:val="28"/>
              </w:rPr>
              <w:t>Glucose meter reads “high”</w:t>
            </w:r>
          </w:p>
          <w:p w:rsidR="008B7C27" w:rsidRPr="00E92C8A" w:rsidRDefault="008B7C27" w:rsidP="008B7C27">
            <w:pPr>
              <w:numPr>
                <w:ilvl w:val="0"/>
                <w:numId w:val="2"/>
              </w:numPr>
              <w:spacing w:after="40"/>
              <w:ind w:left="4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6E3">
              <w:rPr>
                <w:rFonts w:ascii="Times New Roman" w:eastAsia="Calibri" w:hAnsi="Times New Roman" w:cs="Times New Roman"/>
                <w:sz w:val="28"/>
                <w:szCs w:val="28"/>
              </w:rPr>
              <w:t>Always have trouble doing normal activity level</w:t>
            </w:r>
          </w:p>
          <w:p w:rsidR="008B7C27" w:rsidRPr="00E92C8A" w:rsidRDefault="008B7C27" w:rsidP="008B7C27">
            <w:pPr>
              <w:numPr>
                <w:ilvl w:val="0"/>
                <w:numId w:val="2"/>
              </w:numPr>
              <w:spacing w:after="40"/>
              <w:ind w:left="4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>Unable to stay awake even during day</w:t>
            </w:r>
          </w:p>
        </w:tc>
        <w:tc>
          <w:tcPr>
            <w:tcW w:w="5310" w:type="dxa"/>
            <w:shd w:val="clear" w:color="auto" w:fill="FFD1DA"/>
          </w:tcPr>
          <w:p w:rsidR="008B7C27" w:rsidRPr="00BD26E3" w:rsidRDefault="008B7C27" w:rsidP="008B7C27">
            <w:pPr>
              <w:spacing w:before="120" w:afterLines="40" w:after="96"/>
              <w:ind w:left="72"/>
              <w:rPr>
                <w:rFonts w:ascii="Times New Roman" w:eastAsia="Calibri" w:hAnsi="Times New Roman" w:cs="Times New Roman"/>
                <w:b/>
                <w:sz w:val="28"/>
                <w:szCs w:val="30"/>
              </w:rPr>
            </w:pPr>
            <w:r w:rsidRPr="00BD26E3">
              <w:rPr>
                <w:rFonts w:ascii="Times New Roman" w:eastAsia="Calibri" w:hAnsi="Times New Roman" w:cs="Times New Roman"/>
                <w:b/>
                <w:sz w:val="28"/>
                <w:szCs w:val="30"/>
              </w:rPr>
              <w:t>Act NOW!</w:t>
            </w:r>
          </w:p>
          <w:p w:rsidR="008B7C27" w:rsidRPr="00BD26E3" w:rsidRDefault="008B7C27" w:rsidP="008B7C27">
            <w:pPr>
              <w:numPr>
                <w:ilvl w:val="0"/>
                <w:numId w:val="5"/>
              </w:numPr>
              <w:spacing w:afterLines="40" w:after="96"/>
              <w:ind w:left="342" w:hanging="270"/>
              <w:rPr>
                <w:rFonts w:ascii="Times New Roman" w:eastAsia="Calibri" w:hAnsi="Times New Roman" w:cs="Times New Roman"/>
                <w:sz w:val="28"/>
                <w:szCs w:val="27"/>
              </w:rPr>
            </w:pPr>
            <w:r w:rsidRPr="00BD26E3">
              <w:rPr>
                <w:rFonts w:ascii="Times New Roman" w:eastAsia="Calibri" w:hAnsi="Times New Roman" w:cs="Times New Roman"/>
                <w:sz w:val="28"/>
                <w:szCs w:val="27"/>
              </w:rPr>
              <w:t>If blood sugar is under 70</w:t>
            </w:r>
            <w:r w:rsidRPr="00C5434F">
              <w:rPr>
                <w:rFonts w:ascii="Times New Roman" w:eastAsia="Calibri" w:hAnsi="Times New Roman" w:cs="Times New Roman"/>
                <w:sz w:val="28"/>
                <w:szCs w:val="27"/>
              </w:rPr>
              <w:t>,</w:t>
            </w:r>
            <w:r w:rsidRPr="00BD26E3">
              <w:rPr>
                <w:rFonts w:ascii="Times New Roman" w:eastAsia="Calibri" w:hAnsi="Times New Roman" w:cs="Times New Roman"/>
                <w:sz w:val="28"/>
                <w:szCs w:val="27"/>
              </w:rPr>
              <w:t xml:space="preserve"> eat food on the next page.</w:t>
            </w:r>
          </w:p>
          <w:p w:rsidR="008B7C27" w:rsidRPr="00C5434F" w:rsidRDefault="008B7C27" w:rsidP="008B7C27">
            <w:pPr>
              <w:numPr>
                <w:ilvl w:val="0"/>
                <w:numId w:val="5"/>
              </w:numPr>
              <w:spacing w:afterLines="40" w:after="96"/>
              <w:ind w:left="342" w:hanging="270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BD26E3">
              <w:rPr>
                <w:rFonts w:ascii="Times New Roman" w:eastAsia="Calibri" w:hAnsi="Times New Roman" w:cs="Times New Roman"/>
                <w:b/>
                <w:sz w:val="28"/>
                <w:szCs w:val="27"/>
              </w:rPr>
              <w:t>Call your Diabetes healthcare provider right away:</w:t>
            </w:r>
          </w:p>
          <w:p w:rsidR="008B7C27" w:rsidRPr="00C5434F" w:rsidRDefault="008B7C27" w:rsidP="008B7C27">
            <w:pPr>
              <w:spacing w:afterLines="40" w:after="96"/>
              <w:ind w:left="342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BD26E3">
              <w:rPr>
                <w:rFonts w:ascii="Times New Roman" w:eastAsia="Calibri" w:hAnsi="Times New Roman" w:cs="Times New Roman"/>
                <w:i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9D9DD3" wp14:editId="24BC8CE2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262081</wp:posOffset>
                      </wp:positionV>
                      <wp:extent cx="2834640" cy="0"/>
                      <wp:effectExtent l="0" t="0" r="22860" b="19050"/>
                      <wp:wrapNone/>
                      <wp:docPr id="4" name="Straight Connector 4" title="home health nurse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74268" id="Straight Connector 4" o:spid="_x0000_s1026" alt="Title: home health nurse's phone number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4pt,20.65pt" to="242.6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" strokecolor="windowText"/>
                  </w:pict>
                </mc:Fallback>
              </mc:AlternateContent>
            </w:r>
          </w:p>
          <w:p w:rsidR="008B7C27" w:rsidRPr="00C5434F" w:rsidRDefault="008B7C27" w:rsidP="008B7C27">
            <w:pPr>
              <w:spacing w:afterLines="40" w:after="96"/>
              <w:ind w:left="342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C5434F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(provider’s phone number)</w:t>
            </w:r>
          </w:p>
          <w:p w:rsidR="008B7C27" w:rsidRPr="00C5434F" w:rsidRDefault="008B7C27" w:rsidP="008B7C27">
            <w:pPr>
              <w:pStyle w:val="ListParagraph"/>
              <w:numPr>
                <w:ilvl w:val="0"/>
                <w:numId w:val="6"/>
              </w:numPr>
              <w:spacing w:before="120" w:afterLines="40" w:after="96"/>
              <w:ind w:left="346" w:hanging="274"/>
              <w:contextualSpacing w:val="0"/>
              <w:rPr>
                <w:rFonts w:ascii="Times New Roman" w:eastAsia="Calibri" w:hAnsi="Times New Roman" w:cs="Times New Roman"/>
                <w:b/>
                <w:sz w:val="28"/>
                <w:szCs w:val="27"/>
              </w:rPr>
            </w:pPr>
            <w:r w:rsidRPr="00C5434F">
              <w:rPr>
                <w:rFonts w:ascii="Times New Roman" w:eastAsia="Calibri" w:hAnsi="Times New Roman" w:cs="Times New Roman"/>
                <w:b/>
                <w:sz w:val="28"/>
                <w:szCs w:val="27"/>
              </w:rPr>
              <w:t xml:space="preserve">Call 911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7"/>
              </w:rPr>
              <w:t>or</w:t>
            </w:r>
            <w:r w:rsidRPr="00C5434F">
              <w:rPr>
                <w:rFonts w:ascii="Times New Roman" w:eastAsia="Calibri" w:hAnsi="Times New Roman" w:cs="Times New Roman"/>
                <w:b/>
                <w:sz w:val="28"/>
                <w:szCs w:val="27"/>
              </w:rPr>
              <w:t xml:space="preserve"> go to the Emergency Department.</w:t>
            </w:r>
          </w:p>
        </w:tc>
      </w:tr>
    </w:tbl>
    <w:p w:rsidR="00FF3B83" w:rsidRPr="00443BE7" w:rsidRDefault="003A5AA0" w:rsidP="00FF3B83">
      <w:pPr>
        <w:spacing w:after="120" w:line="240" w:lineRule="auto"/>
        <w:ind w:left="-72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Also available in </w:t>
      </w:r>
      <w:hyperlink r:id="rId7" w:history="1">
        <w:r w:rsidRPr="003A5AA0">
          <w:rPr>
            <w:rFonts w:ascii="Arial Narrow" w:eastAsia="Times New Roman" w:hAnsi="Arial Narrow" w:cs="Times New Roman"/>
            <w:i/>
            <w:color w:val="0000FF"/>
            <w:sz w:val="24"/>
            <w:szCs w:val="24"/>
            <w:u w:val="single"/>
          </w:rPr>
          <w:t>other languages</w:t>
        </w:r>
      </w:hyperlink>
      <w:r>
        <w:rPr>
          <w:rFonts w:ascii="Arial Narrow" w:hAnsi="Arial Narrow"/>
          <w:i/>
          <w:sz w:val="24"/>
          <w:szCs w:val="24"/>
        </w:rPr>
        <w:t>.</w:t>
      </w:r>
    </w:p>
    <w:p w:rsidR="008B7C27" w:rsidRDefault="008B7C27">
      <w:pPr>
        <w:rPr>
          <w:rFonts w:ascii="Oswald" w:eastAsia="Calibri" w:hAnsi="Oswald" w:cs="Calibri"/>
          <w:color w:val="0070C0"/>
          <w:sz w:val="44"/>
          <w:szCs w:val="44"/>
        </w:rPr>
      </w:pPr>
      <w:r>
        <w:rPr>
          <w:rFonts w:ascii="Oswald" w:eastAsia="Calibri" w:hAnsi="Oswald" w:cs="Calibri"/>
          <w:color w:val="0070C0"/>
          <w:sz w:val="44"/>
          <w:szCs w:val="44"/>
        </w:rPr>
        <w:br w:type="page"/>
      </w:r>
    </w:p>
    <w:p w:rsidR="004D619B" w:rsidRPr="00E92C8A" w:rsidRDefault="004D619B" w:rsidP="00C47613">
      <w:pPr>
        <w:spacing w:after="200" w:line="276" w:lineRule="auto"/>
        <w:ind w:left="-540" w:right="-540"/>
        <w:contextualSpacing/>
        <w:jc w:val="center"/>
        <w:rPr>
          <w:rFonts w:ascii="Oswald" w:eastAsia="Calibri" w:hAnsi="Oswald" w:cs="Calibri"/>
          <w:color w:val="0070C0"/>
          <w:sz w:val="44"/>
          <w:szCs w:val="44"/>
        </w:rPr>
      </w:pPr>
      <w:r w:rsidRPr="00E92C8A">
        <w:rPr>
          <w:rFonts w:ascii="Oswald" w:eastAsia="Calibri" w:hAnsi="Oswald" w:cs="Calibri"/>
          <w:color w:val="0070C0"/>
          <w:sz w:val="44"/>
          <w:szCs w:val="44"/>
        </w:rPr>
        <w:lastRenderedPageBreak/>
        <w:t>Common Signs of Low and High Blood Sugar Levels</w:t>
      </w:r>
    </w:p>
    <w:tbl>
      <w:tblPr>
        <w:tblStyle w:val="TableGrid"/>
        <w:tblpPr w:leftFromText="180" w:rightFromText="180" w:vertAnchor="text" w:horzAnchor="page" w:tblpX="989" w:tblpY="636"/>
        <w:tblOverlap w:val="never"/>
        <w:tblW w:w="10165" w:type="dxa"/>
        <w:tblLook w:val="04A0" w:firstRow="1" w:lastRow="0" w:firstColumn="1" w:lastColumn="0" w:noHBand="0" w:noVBand="1"/>
      </w:tblPr>
      <w:tblGrid>
        <w:gridCol w:w="715"/>
        <w:gridCol w:w="2790"/>
        <w:gridCol w:w="2970"/>
        <w:gridCol w:w="3690"/>
      </w:tblGrid>
      <w:tr w:rsidR="0064695B" w:rsidTr="00A305DF">
        <w:trPr>
          <w:cantSplit/>
          <w:trHeight w:val="4312"/>
        </w:trPr>
        <w:tc>
          <w:tcPr>
            <w:tcW w:w="715" w:type="dxa"/>
            <w:shd w:val="clear" w:color="auto" w:fill="C1B49A"/>
            <w:textDirection w:val="btLr"/>
            <w:vAlign w:val="center"/>
          </w:tcPr>
          <w:p w:rsidR="0064695B" w:rsidRPr="00E92C8A" w:rsidRDefault="0064695B" w:rsidP="0064695B">
            <w:pPr>
              <w:ind w:left="115" w:right="115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LOW BLOOD SUGAR</w:t>
            </w:r>
          </w:p>
        </w:tc>
        <w:tc>
          <w:tcPr>
            <w:tcW w:w="2790" w:type="dxa"/>
            <w:shd w:val="clear" w:color="auto" w:fill="auto"/>
          </w:tcPr>
          <w:p w:rsidR="0064695B" w:rsidRPr="00E92C8A" w:rsidRDefault="0064695B" w:rsidP="0064695B">
            <w:pPr>
              <w:spacing w:before="120"/>
              <w:ind w:left="162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03C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Symptoms</w:t>
            </w:r>
          </w:p>
          <w:p w:rsidR="0064695B" w:rsidRPr="00E92C8A" w:rsidRDefault="0064695B" w:rsidP="0064695B">
            <w:pPr>
              <w:numPr>
                <w:ilvl w:val="0"/>
                <w:numId w:val="9"/>
              </w:numPr>
              <w:spacing w:before="60"/>
              <w:ind w:left="5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>Shakiness</w:t>
            </w:r>
          </w:p>
          <w:p w:rsidR="0064695B" w:rsidRPr="00E92C8A" w:rsidRDefault="0064695B" w:rsidP="0064695B">
            <w:pPr>
              <w:numPr>
                <w:ilvl w:val="0"/>
                <w:numId w:val="9"/>
              </w:numPr>
              <w:spacing w:before="60"/>
              <w:ind w:left="5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Sweaty </w:t>
            </w:r>
          </w:p>
          <w:p w:rsidR="0064695B" w:rsidRPr="00E92C8A" w:rsidRDefault="0064695B" w:rsidP="0064695B">
            <w:pPr>
              <w:numPr>
                <w:ilvl w:val="0"/>
                <w:numId w:val="9"/>
              </w:numPr>
              <w:spacing w:before="60"/>
              <w:ind w:left="5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>Hunger</w:t>
            </w:r>
          </w:p>
          <w:p w:rsidR="0064695B" w:rsidRPr="00E92C8A" w:rsidRDefault="0064695B" w:rsidP="0064695B">
            <w:pPr>
              <w:numPr>
                <w:ilvl w:val="0"/>
                <w:numId w:val="9"/>
              </w:numPr>
              <w:spacing w:before="60"/>
              <w:ind w:left="5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>Anxiety</w:t>
            </w:r>
          </w:p>
          <w:p w:rsidR="0064695B" w:rsidRPr="00E92C8A" w:rsidRDefault="0064695B" w:rsidP="0064695B">
            <w:pPr>
              <w:numPr>
                <w:ilvl w:val="0"/>
                <w:numId w:val="9"/>
              </w:numPr>
              <w:spacing w:before="60"/>
              <w:ind w:left="5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>Nervous</w:t>
            </w:r>
          </w:p>
          <w:p w:rsidR="0064695B" w:rsidRPr="00E92C8A" w:rsidRDefault="0064695B" w:rsidP="0064695B">
            <w:pPr>
              <w:numPr>
                <w:ilvl w:val="0"/>
                <w:numId w:val="9"/>
              </w:numPr>
              <w:spacing w:before="60"/>
              <w:ind w:left="5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>Confusion</w:t>
            </w:r>
          </w:p>
          <w:p w:rsidR="0064695B" w:rsidRPr="00E92C8A" w:rsidRDefault="0064695B" w:rsidP="0064695B">
            <w:pPr>
              <w:numPr>
                <w:ilvl w:val="0"/>
                <w:numId w:val="9"/>
              </w:numPr>
              <w:spacing w:before="60"/>
              <w:ind w:left="5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Acting angry or </w:t>
            </w: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irritable</w:t>
            </w:r>
          </w:p>
          <w:p w:rsidR="0064695B" w:rsidRPr="00E03C1D" w:rsidRDefault="0064695B" w:rsidP="0064695B">
            <w:pPr>
              <w:numPr>
                <w:ilvl w:val="0"/>
                <w:numId w:val="9"/>
              </w:numPr>
              <w:spacing w:before="60"/>
              <w:ind w:left="5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>Slurred speech</w:t>
            </w:r>
          </w:p>
          <w:p w:rsidR="0064695B" w:rsidRPr="00C47613" w:rsidRDefault="0064695B" w:rsidP="0064695B">
            <w:pPr>
              <w:numPr>
                <w:ilvl w:val="0"/>
                <w:numId w:val="9"/>
              </w:numPr>
              <w:spacing w:before="60"/>
              <w:ind w:left="5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>Headache</w:t>
            </w:r>
          </w:p>
        </w:tc>
        <w:tc>
          <w:tcPr>
            <w:tcW w:w="2970" w:type="dxa"/>
            <w:shd w:val="clear" w:color="auto" w:fill="auto"/>
          </w:tcPr>
          <w:p w:rsidR="0064695B" w:rsidRPr="00E92C8A" w:rsidRDefault="0064695B" w:rsidP="0064695B">
            <w:pPr>
              <w:spacing w:before="120" w:after="60"/>
              <w:ind w:left="72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Causes</w:t>
            </w:r>
          </w:p>
          <w:p w:rsidR="0064695B" w:rsidRPr="00E92C8A" w:rsidRDefault="0064695B" w:rsidP="0064695B">
            <w:pPr>
              <w:numPr>
                <w:ilvl w:val="0"/>
                <w:numId w:val="9"/>
              </w:numPr>
              <w:spacing w:after="60"/>
              <w:ind w:left="432" w:right="1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>Too little food</w:t>
            </w:r>
          </w:p>
          <w:p w:rsidR="0064695B" w:rsidRPr="00E92C8A" w:rsidRDefault="0064695B" w:rsidP="0064695B">
            <w:pPr>
              <w:numPr>
                <w:ilvl w:val="0"/>
                <w:numId w:val="9"/>
              </w:numPr>
              <w:spacing w:after="60"/>
              <w:ind w:left="432" w:right="1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>Too much medicine</w:t>
            </w:r>
          </w:p>
          <w:p w:rsidR="0064695B" w:rsidRPr="00E92C8A" w:rsidRDefault="0064695B" w:rsidP="0064695B">
            <w:pPr>
              <w:numPr>
                <w:ilvl w:val="0"/>
                <w:numId w:val="9"/>
              </w:numPr>
              <w:spacing w:after="60"/>
              <w:ind w:left="432" w:right="1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>More activity than usual</w:t>
            </w:r>
          </w:p>
          <w:p w:rsidR="0064695B" w:rsidRPr="00E92C8A" w:rsidRDefault="0064695B" w:rsidP="0064695B">
            <w:pPr>
              <w:numPr>
                <w:ilvl w:val="0"/>
                <w:numId w:val="9"/>
              </w:numPr>
              <w:spacing w:after="60"/>
              <w:ind w:left="432" w:right="1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Too long between meals </w:t>
            </w:r>
            <w:proofErr w:type="gramStart"/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>and  snacks</w:t>
            </w:r>
            <w:proofErr w:type="gramEnd"/>
          </w:p>
          <w:p w:rsidR="0064695B" w:rsidRPr="00E92C8A" w:rsidRDefault="0064695B" w:rsidP="0064695B">
            <w:pPr>
              <w:numPr>
                <w:ilvl w:val="0"/>
                <w:numId w:val="9"/>
              </w:numPr>
              <w:spacing w:after="60"/>
              <w:ind w:left="432" w:right="1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>Alcohol</w:t>
            </w:r>
          </w:p>
        </w:tc>
        <w:tc>
          <w:tcPr>
            <w:tcW w:w="3690" w:type="dxa"/>
            <w:shd w:val="clear" w:color="auto" w:fill="auto"/>
          </w:tcPr>
          <w:p w:rsidR="0064695B" w:rsidRPr="00E92C8A" w:rsidRDefault="0064695B" w:rsidP="00A305DF">
            <w:pPr>
              <w:spacing w:before="120" w:after="6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92C8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Treatment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br/>
            </w:r>
            <w:r w:rsidRPr="00E92C8A">
              <w:rPr>
                <w:rFonts w:ascii="Times New Roman" w:eastAsia="Calibri" w:hAnsi="Times New Roman" w:cs="Times New Roman"/>
                <w:sz w:val="28"/>
                <w:szCs w:val="32"/>
              </w:rPr>
              <w:t>(15 grams of carbs)</w:t>
            </w:r>
          </w:p>
          <w:p w:rsidR="0064695B" w:rsidRPr="00E92C8A" w:rsidRDefault="0064695B" w:rsidP="00A305DF">
            <w:pPr>
              <w:numPr>
                <w:ilvl w:val="0"/>
                <w:numId w:val="9"/>
              </w:numPr>
              <w:spacing w:after="60"/>
              <w:ind w:left="4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>½ cup juice</w:t>
            </w:r>
          </w:p>
          <w:p w:rsidR="0064695B" w:rsidRPr="00E92C8A" w:rsidRDefault="0064695B" w:rsidP="00A305DF">
            <w:pPr>
              <w:numPr>
                <w:ilvl w:val="0"/>
                <w:numId w:val="9"/>
              </w:numPr>
              <w:spacing w:after="60"/>
              <w:ind w:left="4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½ cup sugared soft drink </w:t>
            </w:r>
          </w:p>
          <w:p w:rsidR="0064695B" w:rsidRPr="00E92C8A" w:rsidRDefault="0064695B" w:rsidP="00A305DF">
            <w:pPr>
              <w:numPr>
                <w:ilvl w:val="0"/>
                <w:numId w:val="9"/>
              </w:numPr>
              <w:spacing w:after="60"/>
              <w:ind w:left="4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>1 tablespoon honey</w:t>
            </w:r>
          </w:p>
          <w:p w:rsidR="0064695B" w:rsidRPr="00E92C8A" w:rsidRDefault="0064695B" w:rsidP="00A305DF">
            <w:pPr>
              <w:numPr>
                <w:ilvl w:val="0"/>
                <w:numId w:val="9"/>
              </w:numPr>
              <w:spacing w:after="60"/>
              <w:ind w:left="4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>4 sugar packets</w:t>
            </w:r>
          </w:p>
          <w:p w:rsidR="0064695B" w:rsidRPr="00E92C8A" w:rsidRDefault="0064695B" w:rsidP="00A305DF">
            <w:pPr>
              <w:numPr>
                <w:ilvl w:val="0"/>
                <w:numId w:val="9"/>
              </w:numPr>
              <w:spacing w:after="60"/>
              <w:ind w:left="4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3-4 hard candy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>(unless at risk for choking)</w:t>
            </w:r>
          </w:p>
          <w:p w:rsidR="0064695B" w:rsidRPr="00E92C8A" w:rsidRDefault="0064695B" w:rsidP="00A305DF">
            <w:pPr>
              <w:numPr>
                <w:ilvl w:val="0"/>
                <w:numId w:val="9"/>
              </w:numPr>
              <w:spacing w:after="60"/>
              <w:ind w:left="4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>3 graham crackers</w:t>
            </w:r>
          </w:p>
          <w:p w:rsidR="0064695B" w:rsidRPr="00E92C8A" w:rsidRDefault="0064695B" w:rsidP="00A305DF">
            <w:pPr>
              <w:numPr>
                <w:ilvl w:val="0"/>
                <w:numId w:val="9"/>
              </w:numPr>
              <w:spacing w:after="60"/>
              <w:ind w:left="4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>2 tablespoons raisins</w:t>
            </w:r>
          </w:p>
          <w:p w:rsidR="0064695B" w:rsidRPr="00E92C8A" w:rsidRDefault="0064695B" w:rsidP="00A305DF">
            <w:pPr>
              <w:numPr>
                <w:ilvl w:val="0"/>
                <w:numId w:val="9"/>
              </w:numPr>
              <w:spacing w:after="60"/>
              <w:ind w:left="4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>3-4 glucose tablets</w:t>
            </w:r>
          </w:p>
          <w:p w:rsidR="0064695B" w:rsidRPr="00E92C8A" w:rsidRDefault="0064695B" w:rsidP="00A305DF">
            <w:pPr>
              <w:numPr>
                <w:ilvl w:val="0"/>
                <w:numId w:val="9"/>
              </w:numPr>
              <w:spacing w:after="60"/>
              <w:ind w:left="4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cup skim or </w:t>
            </w:r>
            <w:proofErr w:type="gramStart"/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>low fat</w:t>
            </w:r>
            <w:proofErr w:type="gramEnd"/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milk</w:t>
            </w:r>
            <w:r w:rsidRPr="00E92C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D619B" w:rsidRDefault="004D619B" w:rsidP="00C47613">
      <w:pPr>
        <w:spacing w:after="240" w:line="276" w:lineRule="auto"/>
        <w:ind w:left="-547" w:right="-547"/>
        <w:jc w:val="center"/>
        <w:rPr>
          <w:rFonts w:ascii="Times New Roman" w:eastAsia="Calibri" w:hAnsi="Times New Roman" w:cs="Times New Roman"/>
          <w:sz w:val="28"/>
          <w:szCs w:val="44"/>
        </w:rPr>
      </w:pPr>
      <w:r w:rsidRPr="00E92C8A">
        <w:rPr>
          <w:rFonts w:ascii="Times New Roman" w:eastAsia="Calibri" w:hAnsi="Times New Roman" w:cs="Times New Roman"/>
          <w:sz w:val="28"/>
          <w:szCs w:val="44"/>
        </w:rPr>
        <w:t>You may or may not experience these sy</w:t>
      </w:r>
      <w:r w:rsidRPr="003A2F2A">
        <w:rPr>
          <w:rFonts w:ascii="Times New Roman" w:eastAsia="Calibri" w:hAnsi="Times New Roman" w:cs="Times New Roman"/>
          <w:sz w:val="28"/>
          <w:szCs w:val="44"/>
        </w:rPr>
        <w:t>mptoms. Everyone is different.</w:t>
      </w:r>
    </w:p>
    <w:p w:rsidR="00EB1C8A" w:rsidRPr="00E03C1D" w:rsidRDefault="00E17659" w:rsidP="0064695B">
      <w:pPr>
        <w:spacing w:before="36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2C8A">
        <w:rPr>
          <w:rFonts w:ascii="Times New Roman" w:eastAsia="Calibri" w:hAnsi="Times New Roman" w:cs="Times New Roman"/>
          <w:b/>
          <w:sz w:val="28"/>
          <w:szCs w:val="28"/>
        </w:rPr>
        <w:t>Re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-test </w:t>
      </w:r>
      <w:r w:rsidR="0064695B">
        <w:rPr>
          <w:rFonts w:ascii="Times New Roman" w:eastAsia="Calibri" w:hAnsi="Times New Roman" w:cs="Times New Roman"/>
          <w:b/>
          <w:sz w:val="28"/>
          <w:szCs w:val="28"/>
        </w:rPr>
        <w:t xml:space="preserve">blood sugar </w:t>
      </w:r>
      <w:r w:rsidRPr="00E92C8A">
        <w:rPr>
          <w:rFonts w:ascii="Times New Roman" w:eastAsia="Calibri" w:hAnsi="Times New Roman" w:cs="Times New Roman"/>
          <w:b/>
          <w:sz w:val="28"/>
          <w:szCs w:val="28"/>
        </w:rPr>
        <w:t>15 minutes</w:t>
      </w:r>
      <w:r w:rsidR="0064695B">
        <w:rPr>
          <w:rFonts w:ascii="Times New Roman" w:eastAsia="Calibri" w:hAnsi="Times New Roman" w:cs="Times New Roman"/>
          <w:b/>
          <w:sz w:val="28"/>
          <w:szCs w:val="28"/>
        </w:rPr>
        <w:t xml:space="preserve"> after treatment</w:t>
      </w:r>
      <w:r w:rsidRPr="00E92C8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64695B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E92C8A">
        <w:rPr>
          <w:rFonts w:ascii="Times New Roman" w:eastAsia="Calibri" w:hAnsi="Times New Roman" w:cs="Times New Roman"/>
          <w:b/>
          <w:sz w:val="28"/>
          <w:szCs w:val="28"/>
        </w:rPr>
        <w:t>If still low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E92C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92C8A">
        <w:rPr>
          <w:rFonts w:ascii="Times New Roman" w:eastAsia="Calibri" w:hAnsi="Times New Roman" w:cs="Times New Roman"/>
          <w:b/>
          <w:sz w:val="28"/>
          <w:szCs w:val="28"/>
          <w:u w:val="single"/>
        </w:rPr>
        <w:t>repeat</w:t>
      </w:r>
      <w:r w:rsidR="00E03C1D">
        <w:rPr>
          <w:rFonts w:ascii="Times New Roman" w:eastAsia="Calibri" w:hAnsi="Times New Roman" w:cs="Times New Roman"/>
          <w:b/>
          <w:sz w:val="28"/>
          <w:szCs w:val="28"/>
        </w:rPr>
        <w:t xml:space="preserve"> above treatment</w:t>
      </w:r>
      <w:r w:rsidR="0064695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B1C8A" w:rsidRDefault="00EB1C8A" w:rsidP="0064695B">
      <w:pPr>
        <w:spacing w:after="0" w:line="240" w:lineRule="auto"/>
        <w:ind w:right="-547"/>
        <w:rPr>
          <w:rFonts w:ascii="Times New Roman" w:eastAsia="Calibri" w:hAnsi="Times New Roman" w:cs="Times New Roman"/>
          <w:b/>
          <w:sz w:val="28"/>
          <w:szCs w:val="44"/>
        </w:rPr>
      </w:pPr>
    </w:p>
    <w:tbl>
      <w:tblPr>
        <w:tblStyle w:val="TableGrid"/>
        <w:tblpPr w:leftFromText="180" w:rightFromText="180" w:vertAnchor="text" w:horzAnchor="margin" w:tblpX="-455" w:tblpY="230"/>
        <w:tblW w:w="10165" w:type="dxa"/>
        <w:tblLook w:val="04A0" w:firstRow="1" w:lastRow="0" w:firstColumn="1" w:lastColumn="0" w:noHBand="0" w:noVBand="1"/>
      </w:tblPr>
      <w:tblGrid>
        <w:gridCol w:w="715"/>
        <w:gridCol w:w="2790"/>
        <w:gridCol w:w="2970"/>
        <w:gridCol w:w="3690"/>
      </w:tblGrid>
      <w:tr w:rsidR="0064695B" w:rsidTr="00A305DF">
        <w:trPr>
          <w:cantSplit/>
          <w:trHeight w:val="3885"/>
        </w:trPr>
        <w:tc>
          <w:tcPr>
            <w:tcW w:w="715" w:type="dxa"/>
            <w:shd w:val="clear" w:color="auto" w:fill="C1B49A"/>
            <w:textDirection w:val="btLr"/>
            <w:vAlign w:val="center"/>
          </w:tcPr>
          <w:p w:rsidR="0064695B" w:rsidRPr="00E92C8A" w:rsidRDefault="0064695B" w:rsidP="0064695B">
            <w:pPr>
              <w:ind w:left="115" w:right="115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HIGH BLOOD SUGAR</w:t>
            </w:r>
          </w:p>
        </w:tc>
        <w:tc>
          <w:tcPr>
            <w:tcW w:w="2790" w:type="dxa"/>
            <w:shd w:val="clear" w:color="auto" w:fill="auto"/>
          </w:tcPr>
          <w:p w:rsidR="0064695B" w:rsidRPr="00E92C8A" w:rsidRDefault="0064695B" w:rsidP="00A305DF">
            <w:pPr>
              <w:spacing w:before="120" w:after="60"/>
              <w:ind w:left="162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03C1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Symptoms</w:t>
            </w:r>
          </w:p>
          <w:p w:rsidR="0064695B" w:rsidRPr="00E92C8A" w:rsidRDefault="0064695B" w:rsidP="00A305DF">
            <w:pPr>
              <w:numPr>
                <w:ilvl w:val="0"/>
                <w:numId w:val="9"/>
              </w:numPr>
              <w:spacing w:after="60"/>
              <w:ind w:left="5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>Thirst</w:t>
            </w:r>
          </w:p>
          <w:p w:rsidR="0064695B" w:rsidRPr="00E92C8A" w:rsidRDefault="0064695B" w:rsidP="00A305DF">
            <w:pPr>
              <w:numPr>
                <w:ilvl w:val="0"/>
                <w:numId w:val="9"/>
              </w:numPr>
              <w:spacing w:after="60"/>
              <w:ind w:left="5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>Hunger</w:t>
            </w:r>
          </w:p>
          <w:p w:rsidR="0064695B" w:rsidRPr="00E92C8A" w:rsidRDefault="0064695B" w:rsidP="00A305DF">
            <w:pPr>
              <w:numPr>
                <w:ilvl w:val="0"/>
                <w:numId w:val="9"/>
              </w:numPr>
              <w:spacing w:after="60"/>
              <w:ind w:left="5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>Frequent urination</w:t>
            </w:r>
          </w:p>
          <w:p w:rsidR="0064695B" w:rsidRPr="00E92C8A" w:rsidRDefault="0064695B" w:rsidP="00A305DF">
            <w:pPr>
              <w:numPr>
                <w:ilvl w:val="0"/>
                <w:numId w:val="9"/>
              </w:numPr>
              <w:spacing w:after="60"/>
              <w:ind w:left="5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>Fatigue</w:t>
            </w:r>
          </w:p>
          <w:p w:rsidR="0064695B" w:rsidRPr="00E92C8A" w:rsidRDefault="0064695B" w:rsidP="00A305DF">
            <w:pPr>
              <w:numPr>
                <w:ilvl w:val="0"/>
                <w:numId w:val="9"/>
              </w:numPr>
              <w:spacing w:after="60"/>
              <w:ind w:left="5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>Nausea</w:t>
            </w:r>
          </w:p>
          <w:p w:rsidR="0064695B" w:rsidRPr="00E92C8A" w:rsidRDefault="0064695B" w:rsidP="00A305DF">
            <w:pPr>
              <w:numPr>
                <w:ilvl w:val="0"/>
                <w:numId w:val="9"/>
              </w:numPr>
              <w:spacing w:after="60"/>
              <w:ind w:left="5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>Blurred vision</w:t>
            </w:r>
          </w:p>
          <w:p w:rsidR="0064695B" w:rsidRPr="00E92C8A" w:rsidRDefault="0064695B" w:rsidP="00A305DF">
            <w:pPr>
              <w:numPr>
                <w:ilvl w:val="0"/>
                <w:numId w:val="9"/>
              </w:numPr>
              <w:spacing w:after="60"/>
              <w:ind w:left="5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>Headache</w:t>
            </w:r>
          </w:p>
          <w:p w:rsidR="0064695B" w:rsidRPr="00E03C1D" w:rsidRDefault="0064695B" w:rsidP="00A305DF">
            <w:pPr>
              <w:numPr>
                <w:ilvl w:val="0"/>
                <w:numId w:val="9"/>
              </w:numPr>
              <w:spacing w:after="60"/>
              <w:ind w:left="5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C1D">
              <w:rPr>
                <w:rFonts w:ascii="Times New Roman" w:eastAsia="Calibri" w:hAnsi="Times New Roman" w:cs="Times New Roman"/>
                <w:sz w:val="28"/>
                <w:szCs w:val="28"/>
              </w:rPr>
              <w:t>Confusion</w:t>
            </w:r>
          </w:p>
          <w:p w:rsidR="0064695B" w:rsidRPr="00EB1C8A" w:rsidRDefault="0064695B" w:rsidP="00A305DF">
            <w:pPr>
              <w:numPr>
                <w:ilvl w:val="0"/>
                <w:numId w:val="9"/>
              </w:numPr>
              <w:spacing w:after="60"/>
              <w:ind w:left="5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>Ketones in urine</w:t>
            </w:r>
          </w:p>
        </w:tc>
        <w:tc>
          <w:tcPr>
            <w:tcW w:w="2970" w:type="dxa"/>
            <w:shd w:val="clear" w:color="auto" w:fill="auto"/>
          </w:tcPr>
          <w:p w:rsidR="0064695B" w:rsidRPr="00E92C8A" w:rsidRDefault="0064695B" w:rsidP="00A305DF">
            <w:pPr>
              <w:spacing w:before="120" w:after="60"/>
              <w:ind w:left="162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Causes</w:t>
            </w:r>
          </w:p>
          <w:p w:rsidR="0064695B" w:rsidRPr="00E92C8A" w:rsidRDefault="0064695B" w:rsidP="00A305DF">
            <w:pPr>
              <w:numPr>
                <w:ilvl w:val="0"/>
                <w:numId w:val="9"/>
              </w:numPr>
              <w:spacing w:after="60"/>
              <w:ind w:left="518" w:righ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>Too much food</w:t>
            </w:r>
          </w:p>
          <w:p w:rsidR="0064695B" w:rsidRPr="00E92C8A" w:rsidRDefault="0064695B" w:rsidP="00A305DF">
            <w:pPr>
              <w:numPr>
                <w:ilvl w:val="0"/>
                <w:numId w:val="9"/>
              </w:numPr>
              <w:spacing w:after="60"/>
              <w:ind w:left="518" w:righ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>Too little exercise</w:t>
            </w:r>
          </w:p>
          <w:p w:rsidR="0064695B" w:rsidRPr="00E92C8A" w:rsidRDefault="0064695B" w:rsidP="00A305DF">
            <w:pPr>
              <w:numPr>
                <w:ilvl w:val="0"/>
                <w:numId w:val="9"/>
              </w:numPr>
              <w:spacing w:after="60"/>
              <w:ind w:left="518" w:righ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>Too little medication</w:t>
            </w:r>
          </w:p>
          <w:p w:rsidR="0064695B" w:rsidRPr="00E92C8A" w:rsidRDefault="0064695B" w:rsidP="00A305DF">
            <w:pPr>
              <w:numPr>
                <w:ilvl w:val="0"/>
                <w:numId w:val="9"/>
              </w:numPr>
              <w:spacing w:after="60"/>
              <w:ind w:left="518" w:righ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>Stress</w:t>
            </w:r>
          </w:p>
          <w:p w:rsidR="0064695B" w:rsidRPr="00E92C8A" w:rsidRDefault="0064695B" w:rsidP="00A305DF">
            <w:pPr>
              <w:numPr>
                <w:ilvl w:val="0"/>
                <w:numId w:val="9"/>
              </w:numPr>
              <w:spacing w:after="60"/>
              <w:ind w:left="518" w:righ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>Illness or infection</w:t>
            </w:r>
          </w:p>
          <w:p w:rsidR="0064695B" w:rsidRPr="00E92C8A" w:rsidRDefault="0064695B" w:rsidP="00A305DF">
            <w:pPr>
              <w:numPr>
                <w:ilvl w:val="0"/>
                <w:numId w:val="9"/>
              </w:numPr>
              <w:spacing w:after="60"/>
              <w:ind w:left="518" w:righ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>Injury</w:t>
            </w:r>
          </w:p>
          <w:p w:rsidR="0064695B" w:rsidRPr="00E92C8A" w:rsidRDefault="0064695B" w:rsidP="00A305DF">
            <w:pPr>
              <w:numPr>
                <w:ilvl w:val="0"/>
                <w:numId w:val="9"/>
              </w:numPr>
              <w:spacing w:after="60"/>
              <w:ind w:left="518" w:righ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>Short time between meals and snacks</w:t>
            </w:r>
          </w:p>
        </w:tc>
        <w:tc>
          <w:tcPr>
            <w:tcW w:w="3690" w:type="dxa"/>
            <w:shd w:val="clear" w:color="auto" w:fill="auto"/>
          </w:tcPr>
          <w:p w:rsidR="0064695B" w:rsidRPr="00E92C8A" w:rsidRDefault="0064695B" w:rsidP="00A305DF">
            <w:pPr>
              <w:spacing w:before="120" w:after="60"/>
              <w:ind w:left="72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92C8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Treatment</w:t>
            </w:r>
          </w:p>
          <w:p w:rsidR="0064695B" w:rsidRPr="00E92C8A" w:rsidRDefault="0064695B" w:rsidP="00A305DF">
            <w:pPr>
              <w:numPr>
                <w:ilvl w:val="0"/>
                <w:numId w:val="9"/>
              </w:numPr>
              <w:spacing w:after="60"/>
              <w:ind w:left="4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Exercise unless sugar is above 240 AND you have ketones in your urine </w:t>
            </w:r>
          </w:p>
          <w:p w:rsidR="0064695B" w:rsidRPr="00E92C8A" w:rsidRDefault="0064695B" w:rsidP="00A305DF">
            <w:pPr>
              <w:numPr>
                <w:ilvl w:val="0"/>
                <w:numId w:val="9"/>
              </w:numPr>
              <w:spacing w:after="60"/>
              <w:ind w:left="4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>Adjust food intake</w:t>
            </w:r>
          </w:p>
          <w:p w:rsidR="0064695B" w:rsidRPr="00E92C8A" w:rsidRDefault="0064695B" w:rsidP="00A305DF">
            <w:pPr>
              <w:numPr>
                <w:ilvl w:val="0"/>
                <w:numId w:val="9"/>
              </w:numPr>
              <w:spacing w:after="60"/>
              <w:ind w:left="4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C8A">
              <w:rPr>
                <w:rFonts w:ascii="Times New Roman" w:eastAsia="Calibri" w:hAnsi="Times New Roman" w:cs="Times New Roman"/>
                <w:sz w:val="28"/>
                <w:szCs w:val="28"/>
              </w:rPr>
              <w:t>Work with doctor to adjust your medicine</w:t>
            </w:r>
          </w:p>
        </w:tc>
      </w:tr>
    </w:tbl>
    <w:p w:rsidR="003243AA" w:rsidRPr="00E92C8A" w:rsidRDefault="003243AA" w:rsidP="00A305DF">
      <w:pPr>
        <w:spacing w:before="240" w:after="200" w:line="276" w:lineRule="auto"/>
        <w:ind w:left="-360"/>
        <w:rPr>
          <w:rFonts w:ascii="Times New Roman" w:eastAsia="Calibri" w:hAnsi="Times New Roman" w:cs="Times New Roman"/>
          <w:sz w:val="28"/>
          <w:szCs w:val="27"/>
        </w:rPr>
      </w:pPr>
      <w:r w:rsidRPr="00A305DF">
        <w:rPr>
          <w:rFonts w:ascii="Times New Roman" w:eastAsia="Calibri" w:hAnsi="Times New Roman" w:cs="Times New Roman"/>
          <w:b/>
          <w:sz w:val="32"/>
          <w:szCs w:val="27"/>
        </w:rPr>
        <w:t>REMEMBER</w:t>
      </w:r>
      <w:r w:rsidRPr="00E92C8A">
        <w:rPr>
          <w:rFonts w:ascii="Times New Roman" w:eastAsia="Calibri" w:hAnsi="Times New Roman" w:cs="Times New Roman"/>
          <w:sz w:val="24"/>
          <w:szCs w:val="27"/>
        </w:rPr>
        <w:t xml:space="preserve"> </w:t>
      </w:r>
      <w:r w:rsidRPr="00E92C8A">
        <w:rPr>
          <w:rFonts w:ascii="Times New Roman" w:eastAsia="Calibri" w:hAnsi="Times New Roman" w:cs="Times New Roman"/>
          <w:sz w:val="28"/>
          <w:szCs w:val="27"/>
        </w:rPr>
        <w:t xml:space="preserve">to calibrate your glucose meter as directed per </w:t>
      </w:r>
      <w:r w:rsidRPr="00A305DF">
        <w:rPr>
          <w:rFonts w:ascii="Times New Roman" w:eastAsia="Calibri" w:hAnsi="Times New Roman" w:cs="Times New Roman"/>
          <w:sz w:val="28"/>
          <w:szCs w:val="27"/>
        </w:rPr>
        <w:t xml:space="preserve">the </w:t>
      </w:r>
      <w:r w:rsidRPr="00E92C8A">
        <w:rPr>
          <w:rFonts w:ascii="Times New Roman" w:eastAsia="Calibri" w:hAnsi="Times New Roman" w:cs="Times New Roman"/>
          <w:sz w:val="28"/>
          <w:szCs w:val="27"/>
        </w:rPr>
        <w:t>manufacturer’s recommendations.</w:t>
      </w:r>
      <w:r w:rsidRPr="00A305DF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Pr="00E92C8A">
        <w:rPr>
          <w:rFonts w:ascii="Times New Roman" w:eastAsia="Calibri" w:hAnsi="Times New Roman" w:cs="Times New Roman"/>
          <w:sz w:val="28"/>
          <w:szCs w:val="27"/>
        </w:rPr>
        <w:t>Ask your healthcare provider if you need help</w:t>
      </w:r>
      <w:r w:rsidRPr="00A305DF">
        <w:rPr>
          <w:rFonts w:ascii="Times New Roman" w:eastAsia="Calibri" w:hAnsi="Times New Roman" w:cs="Times New Roman"/>
          <w:sz w:val="28"/>
          <w:szCs w:val="27"/>
        </w:rPr>
        <w:t>.</w:t>
      </w:r>
    </w:p>
    <w:p w:rsidR="003243AA" w:rsidRPr="00E92C8A" w:rsidRDefault="00A305DF" w:rsidP="004A7230">
      <w:pPr>
        <w:autoSpaceDE w:val="0"/>
        <w:autoSpaceDN w:val="0"/>
        <w:adjustRightInd w:val="0"/>
        <w:spacing w:after="260" w:line="240" w:lineRule="auto"/>
        <w:ind w:left="-360" w:right="-360"/>
        <w:jc w:val="right"/>
        <w:rPr>
          <w:rFonts w:ascii="Arial Narrow" w:eastAsia="Times New Roman" w:hAnsi="Arial Narrow" w:cs="Times New Roman"/>
          <w:i/>
          <w:color w:val="000000"/>
          <w:sz w:val="18"/>
          <w:szCs w:val="20"/>
        </w:rPr>
      </w:pPr>
      <w:r>
        <w:rPr>
          <w:rFonts w:ascii="Arial Narrow" w:hAnsi="Arial Narrow"/>
          <w:i/>
          <w:noProof/>
          <w:color w:val="000000" w:themeColor="text1"/>
          <w:sz w:val="20"/>
        </w:rPr>
        <w:drawing>
          <wp:anchor distT="0" distB="0" distL="114300" distR="114300" simplePos="0" relativeHeight="251686912" behindDoc="0" locked="0" layoutInCell="1" allowOverlap="1" wp14:anchorId="459C2519" wp14:editId="1247FB8A">
            <wp:simplePos x="0" y="0"/>
            <wp:positionH relativeFrom="column">
              <wp:posOffset>-366082</wp:posOffset>
            </wp:positionH>
            <wp:positionV relativeFrom="paragraph">
              <wp:posOffset>332740</wp:posOffset>
            </wp:positionV>
            <wp:extent cx="2033270" cy="729615"/>
            <wp:effectExtent l="0" t="0" r="5080" b="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HHQI_Horiz2011_lar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3AA" w:rsidRPr="00E92C8A">
        <w:rPr>
          <w:rFonts w:ascii="Arial Narrow" w:eastAsia="Times New Roman" w:hAnsi="Arial Narrow" w:cs="Times New Roman"/>
          <w:i/>
          <w:color w:val="000000"/>
          <w:szCs w:val="24"/>
        </w:rPr>
        <w:t xml:space="preserve">References: </w:t>
      </w:r>
      <w:hyperlink r:id="rId9" w:history="1">
        <w:r w:rsidR="003243AA" w:rsidRPr="00D6584F">
          <w:rPr>
            <w:rFonts w:ascii="Arial Narrow" w:eastAsia="Times New Roman" w:hAnsi="Arial Narrow" w:cs="Times New Roman"/>
            <w:i/>
            <w:color w:val="0000FF"/>
            <w:szCs w:val="24"/>
            <w:u w:val="single"/>
          </w:rPr>
          <w:t>ADA</w:t>
        </w:r>
      </w:hyperlink>
      <w:r w:rsidR="003243AA" w:rsidRPr="00E92C8A">
        <w:rPr>
          <w:rFonts w:ascii="Arial Narrow" w:eastAsia="Times New Roman" w:hAnsi="Arial Narrow" w:cs="Times New Roman"/>
          <w:i/>
          <w:color w:val="000000"/>
          <w:szCs w:val="24"/>
        </w:rPr>
        <w:t xml:space="preserve">, 2019 &amp; </w:t>
      </w:r>
      <w:hyperlink r:id="rId10" w:history="1">
        <w:r w:rsidR="003243AA" w:rsidRPr="00D6584F">
          <w:rPr>
            <w:rFonts w:ascii="Arial Narrow" w:eastAsia="Times New Roman" w:hAnsi="Arial Narrow" w:cs="Times New Roman"/>
            <w:i/>
            <w:color w:val="0000FF"/>
            <w:szCs w:val="24"/>
            <w:u w:val="single"/>
          </w:rPr>
          <w:t>ADA</w:t>
        </w:r>
      </w:hyperlink>
      <w:r w:rsidR="003243AA" w:rsidRPr="00E92C8A">
        <w:rPr>
          <w:rFonts w:ascii="Arial Narrow" w:eastAsia="Times New Roman" w:hAnsi="Arial Narrow" w:cs="Times New Roman"/>
          <w:i/>
          <w:color w:val="000000"/>
          <w:szCs w:val="24"/>
        </w:rPr>
        <w:t xml:space="preserve">, 2018  </w:t>
      </w:r>
    </w:p>
    <w:p w:rsidR="004D619B" w:rsidRPr="00A305DF" w:rsidRDefault="003243AA" w:rsidP="00A305DF">
      <w:pPr>
        <w:spacing w:before="60" w:after="0" w:line="240" w:lineRule="auto"/>
        <w:ind w:left="1886" w:right="-547"/>
        <w:rPr>
          <w:rFonts w:ascii="Arial Narrow" w:hAnsi="Arial Narrow"/>
          <w:i/>
          <w:color w:val="404040" w:themeColor="text1" w:themeTint="BF"/>
          <w:sz w:val="20"/>
        </w:rPr>
      </w:pPr>
      <w:r w:rsidRPr="003A2F2A">
        <w:rPr>
          <w:rFonts w:ascii="Arial Narrow" w:hAnsi="Arial Narrow"/>
          <w:i/>
          <w:color w:val="404040" w:themeColor="text1" w:themeTint="BF"/>
          <w:sz w:val="20"/>
        </w:rPr>
        <w:t xml:space="preserve">This material was prepared by Quality Insights, the Medicare Quality Innovation Network-Quality Improvement Organization supporting the Home Health Quality Improvement National Campaign, </w:t>
      </w:r>
      <w:proofErr w:type="spellStart"/>
      <w:r w:rsidR="00A15120">
        <w:rPr>
          <w:rFonts w:ascii="Arial Narrow" w:hAnsi="Arial Narrow"/>
          <w:i/>
          <w:color w:val="404040" w:themeColor="text1" w:themeTint="BF"/>
          <w:sz w:val="20"/>
        </w:rPr>
        <w:t>e</w:t>
      </w:r>
      <w:r w:rsidRPr="003A2F2A">
        <w:rPr>
          <w:rFonts w:ascii="Arial Narrow" w:hAnsi="Arial Narrow"/>
          <w:i/>
          <w:color w:val="404040" w:themeColor="text1" w:themeTint="BF"/>
          <w:sz w:val="20"/>
        </w:rPr>
        <w:t>under</w:t>
      </w:r>
      <w:proofErr w:type="spellEnd"/>
      <w:r w:rsidRPr="003A2F2A">
        <w:rPr>
          <w:rFonts w:ascii="Arial Narrow" w:hAnsi="Arial Narrow"/>
          <w:i/>
          <w:color w:val="404040" w:themeColor="text1" w:themeTint="BF"/>
          <w:sz w:val="20"/>
        </w:rPr>
        <w:t xml:space="preserve"> contract with the Centers for Medicare &amp; Medicaid Services (CMS), an agency of the U.S. Department of Health and Human Services. The views presented do not necessarily reflect CMS policy. Publication number 11SOW-WV-HH-MMD-040919</w:t>
      </w:r>
      <w:r w:rsidR="00821225">
        <w:rPr>
          <w:rFonts w:ascii="Times New Roman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ACFF84F" wp14:editId="4775D846">
                <wp:simplePos x="0" y="0"/>
                <wp:positionH relativeFrom="margin">
                  <wp:posOffset>5373665</wp:posOffset>
                </wp:positionH>
                <wp:positionV relativeFrom="paragraph">
                  <wp:posOffset>3957572</wp:posOffset>
                </wp:positionV>
                <wp:extent cx="1139825" cy="3920403"/>
                <wp:effectExtent l="0" t="0" r="3175" b="4445"/>
                <wp:wrapNone/>
                <wp:docPr id="46" name="Down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39825" cy="3920403"/>
                        </a:xfrm>
                        <a:prstGeom prst="downArrow">
                          <a:avLst>
                            <a:gd name="adj1" fmla="val 71428"/>
                            <a:gd name="adj2" fmla="val 2692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1515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6" o:spid="_x0000_s1026" type="#_x0000_t67" style="position:absolute;margin-left:423.1pt;margin-top:311.6pt;width:89.75pt;height:308.7pt;rotation:180;z-index:-2516357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" adj="19909,3086" fillcolor="#d9e2f3 [664]" stroked="f" strokeweight="1pt">
                <w10:wrap anchorx="margin"/>
              </v:shape>
            </w:pict>
          </mc:Fallback>
        </mc:AlternateContent>
      </w:r>
      <w:r w:rsidR="00821225">
        <w:rPr>
          <w:rFonts w:ascii="Times New Roman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F6CCB9" wp14:editId="2D18A023">
                <wp:simplePos x="0" y="0"/>
                <wp:positionH relativeFrom="margin">
                  <wp:align>center</wp:align>
                </wp:positionH>
                <wp:positionV relativeFrom="paragraph">
                  <wp:posOffset>4420400</wp:posOffset>
                </wp:positionV>
                <wp:extent cx="6763707" cy="3456940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3707" cy="34569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E4806" id="Rectangle 43" o:spid="_x0000_s1026" style="position:absolute;margin-left:0;margin-top:348.05pt;width:532.6pt;height:272.2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" fillcolor="#d9e2f3 [664]" stroked="f" strokeweight="1pt">
                <w10:wrap anchorx="margin"/>
              </v:rect>
            </w:pict>
          </mc:Fallback>
        </mc:AlternateContent>
      </w:r>
    </w:p>
    <w:sectPr w:rsidR="004D619B" w:rsidRPr="00A305DF" w:rsidSect="004D619B">
      <w:pgSz w:w="12240" w:h="15840"/>
      <w:pgMar w:top="630" w:right="1440" w:bottom="27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F79" w:rsidRDefault="00F24F79" w:rsidP="00F24F79">
      <w:pPr>
        <w:spacing w:after="0" w:line="240" w:lineRule="auto"/>
      </w:pPr>
      <w:r>
        <w:separator/>
      </w:r>
    </w:p>
  </w:endnote>
  <w:endnote w:type="continuationSeparator" w:id="0">
    <w:p w:rsidR="00F24F79" w:rsidRDefault="00F24F79" w:rsidP="00F2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swald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F79" w:rsidRDefault="00F24F79" w:rsidP="00F24F79">
      <w:pPr>
        <w:spacing w:after="0" w:line="240" w:lineRule="auto"/>
      </w:pPr>
      <w:r>
        <w:separator/>
      </w:r>
    </w:p>
  </w:footnote>
  <w:footnote w:type="continuationSeparator" w:id="0">
    <w:p w:rsidR="00F24F79" w:rsidRDefault="00F24F79" w:rsidP="00F2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44A4"/>
    <w:multiLevelType w:val="hybridMultilevel"/>
    <w:tmpl w:val="F11206EA"/>
    <w:lvl w:ilvl="0" w:tplc="AE766CA6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  <w:sz w:val="28"/>
        <w:szCs w:val="24"/>
      </w:rPr>
    </w:lvl>
    <w:lvl w:ilvl="1" w:tplc="B624146E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8293854"/>
    <w:multiLevelType w:val="hybridMultilevel"/>
    <w:tmpl w:val="72AED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D1BDF"/>
    <w:multiLevelType w:val="hybridMultilevel"/>
    <w:tmpl w:val="64B2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286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417BD"/>
    <w:multiLevelType w:val="hybridMultilevel"/>
    <w:tmpl w:val="B8CC161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175E3185"/>
    <w:multiLevelType w:val="hybridMultilevel"/>
    <w:tmpl w:val="E1BEB11C"/>
    <w:lvl w:ilvl="0" w:tplc="34028B26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z w:val="28"/>
        <w:szCs w:val="24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4AF9661D"/>
    <w:multiLevelType w:val="hybridMultilevel"/>
    <w:tmpl w:val="7060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83048"/>
    <w:multiLevelType w:val="hybridMultilevel"/>
    <w:tmpl w:val="6B6E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86A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91E22"/>
    <w:multiLevelType w:val="hybridMultilevel"/>
    <w:tmpl w:val="AC32B03E"/>
    <w:lvl w:ilvl="0" w:tplc="C7E418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24"/>
        <w:szCs w:val="28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68E0216F"/>
    <w:multiLevelType w:val="hybridMultilevel"/>
    <w:tmpl w:val="25A4665A"/>
    <w:lvl w:ilvl="0" w:tplc="E88C0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F50E4"/>
    <w:multiLevelType w:val="hybridMultilevel"/>
    <w:tmpl w:val="5A224700"/>
    <w:lvl w:ilvl="0" w:tplc="532411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AC288C"/>
    <w:multiLevelType w:val="hybridMultilevel"/>
    <w:tmpl w:val="7ABE4058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79"/>
    <w:rsid w:val="000048D8"/>
    <w:rsid w:val="002645A9"/>
    <w:rsid w:val="00264FCE"/>
    <w:rsid w:val="002D2024"/>
    <w:rsid w:val="003243AA"/>
    <w:rsid w:val="003A2F2A"/>
    <w:rsid w:val="003A5AA0"/>
    <w:rsid w:val="003F0E0C"/>
    <w:rsid w:val="004A7230"/>
    <w:rsid w:val="004D619B"/>
    <w:rsid w:val="0054036A"/>
    <w:rsid w:val="0064695B"/>
    <w:rsid w:val="00821225"/>
    <w:rsid w:val="008B7C27"/>
    <w:rsid w:val="00A15120"/>
    <w:rsid w:val="00A305DF"/>
    <w:rsid w:val="00B07842"/>
    <w:rsid w:val="00BD26E3"/>
    <w:rsid w:val="00BD6CCB"/>
    <w:rsid w:val="00C47613"/>
    <w:rsid w:val="00C5434F"/>
    <w:rsid w:val="00D6584F"/>
    <w:rsid w:val="00E03C1D"/>
    <w:rsid w:val="00E17659"/>
    <w:rsid w:val="00E92C8A"/>
    <w:rsid w:val="00EB1C8A"/>
    <w:rsid w:val="00F24F79"/>
    <w:rsid w:val="00FE6E9C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DF070A6-9B83-4A6D-B97B-6B3852CA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F79"/>
  </w:style>
  <w:style w:type="paragraph" w:styleId="Footer">
    <w:name w:val="footer"/>
    <w:basedOn w:val="Normal"/>
    <w:link w:val="FooterChar"/>
    <w:uiPriority w:val="99"/>
    <w:unhideWhenUsed/>
    <w:rsid w:val="00F2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F79"/>
  </w:style>
  <w:style w:type="table" w:styleId="TableGrid">
    <w:name w:val="Table Grid"/>
    <w:basedOn w:val="TableNormal"/>
    <w:uiPriority w:val="39"/>
    <w:rsid w:val="00F2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F79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homehealthquality.org/Resources/Interactive-Tools/Public/ZONE-Tools-Lis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iabetesed.net/wp-content/uploads/2017/12/2018-ADA-Standards-of-Ca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re.diabetesjournals.org/content/42/Supplement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WVMI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Dyke, Misty</dc:creator>
  <cp:keywords/>
  <dc:description/>
  <cp:lastModifiedBy>Lori Ristau</cp:lastModifiedBy>
  <cp:revision>2</cp:revision>
  <dcterms:created xsi:type="dcterms:W3CDTF">2019-04-26T13:26:00Z</dcterms:created>
  <dcterms:modified xsi:type="dcterms:W3CDTF">2019-04-26T13:26:00Z</dcterms:modified>
</cp:coreProperties>
</file>